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69" w:rsidRDefault="00C83E69"/>
    <w:p w:rsidR="004A0AE3" w:rsidRPr="00F81FC4" w:rsidRDefault="004A0AE3" w:rsidP="004A0AE3">
      <w:pPr>
        <w:widowControl/>
        <w:shd w:val="clear" w:color="auto" w:fill="FFFFFF"/>
        <w:spacing w:line="640" w:lineRule="atLeast"/>
        <w:jc w:val="center"/>
        <w:outlineLvl w:val="0"/>
        <w:rPr>
          <w:rFonts w:ascii="黑体" w:eastAsia="黑体" w:hAnsi="Simsun" w:cs="宋体" w:hint="eastAsia"/>
          <w:b/>
          <w:color w:val="333333"/>
          <w:kern w:val="36"/>
          <w:sz w:val="36"/>
          <w:szCs w:val="36"/>
          <w:bdr w:val="none" w:sz="0" w:space="0" w:color="auto" w:frame="1"/>
        </w:rPr>
      </w:pPr>
      <w:r w:rsidRPr="004D4230">
        <w:rPr>
          <w:rFonts w:ascii="黑体" w:eastAsia="黑体" w:hAnsi="Times New Roman" w:hint="eastAsia"/>
          <w:b/>
          <w:bCs/>
          <w:color w:val="333333"/>
          <w:kern w:val="36"/>
          <w:sz w:val="36"/>
          <w:szCs w:val="36"/>
          <w:bdr w:val="none" w:sz="0" w:space="0" w:color="auto" w:frame="1"/>
          <w:shd w:val="clear" w:color="auto" w:fill="FFFFFF"/>
        </w:rPr>
        <w:t>延边大学</w:t>
      </w:r>
      <w:r w:rsidRPr="00F81FC4">
        <w:rPr>
          <w:rFonts w:ascii="黑体" w:eastAsia="黑体" w:hAnsi="Simsun" w:cs="宋体" w:hint="eastAsia"/>
          <w:b/>
          <w:color w:val="333333"/>
          <w:kern w:val="36"/>
          <w:sz w:val="36"/>
          <w:szCs w:val="36"/>
          <w:bdr w:val="none" w:sz="0" w:space="0" w:color="auto" w:frame="1"/>
        </w:rPr>
        <w:t>政法干警</w:t>
      </w:r>
      <w:r>
        <w:rPr>
          <w:rFonts w:ascii="黑体" w:eastAsia="黑体" w:hAnsi="Simsun" w:cs="宋体" w:hint="eastAsia"/>
          <w:b/>
          <w:color w:val="333333"/>
          <w:kern w:val="36"/>
          <w:sz w:val="36"/>
          <w:szCs w:val="36"/>
          <w:bdr w:val="none" w:sz="0" w:space="0" w:color="auto" w:frame="1"/>
        </w:rPr>
        <w:t>法学</w:t>
      </w:r>
      <w:r w:rsidRPr="00F81FC4">
        <w:rPr>
          <w:rFonts w:ascii="黑体" w:eastAsia="黑体" w:hAnsi="Simsun" w:cs="宋体" w:hint="eastAsia"/>
          <w:b/>
          <w:color w:val="333333"/>
          <w:kern w:val="36"/>
          <w:sz w:val="36"/>
          <w:szCs w:val="36"/>
          <w:bdr w:val="none" w:sz="0" w:space="0" w:color="auto" w:frame="1"/>
        </w:rPr>
        <w:t>第二学士学位培养方案</w:t>
      </w:r>
    </w:p>
    <w:p w:rsidR="004A0AE3" w:rsidRPr="00874559" w:rsidRDefault="004A0AE3" w:rsidP="004A0AE3">
      <w:pPr>
        <w:widowControl/>
        <w:shd w:val="clear" w:color="auto" w:fill="FFFFFF"/>
        <w:spacing w:line="400" w:lineRule="atLeast"/>
        <w:ind w:firstLine="42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6C1B58">
        <w:rPr>
          <w:rFonts w:ascii="黑体" w:eastAsia="黑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一、培养目标</w:t>
      </w:r>
    </w:p>
    <w:p w:rsidR="004A0AE3" w:rsidRPr="00874559" w:rsidRDefault="004A0AE3" w:rsidP="004A0AE3">
      <w:pPr>
        <w:widowControl/>
        <w:shd w:val="clear" w:color="auto" w:fill="FFFFFF"/>
        <w:spacing w:line="400" w:lineRule="atLeast"/>
        <w:ind w:firstLineChars="225" w:firstLine="473"/>
        <w:jc w:val="left"/>
        <w:rPr>
          <w:rFonts w:ascii="宋体" w:hAnsi="宋体" w:cs="宋体"/>
          <w:color w:val="333333"/>
          <w:kern w:val="0"/>
          <w:szCs w:val="21"/>
        </w:rPr>
      </w:pPr>
      <w:r w:rsidRPr="00874559">
        <w:rPr>
          <w:rFonts w:ascii="宋体" w:hAnsi="宋体" w:cs="宋体" w:hint="eastAsia"/>
          <w:color w:val="333333"/>
          <w:kern w:val="0"/>
          <w:szCs w:val="21"/>
          <w:bdr w:val="none" w:sz="0" w:space="0" w:color="auto" w:frame="1"/>
        </w:rPr>
        <w:t>本专业培养坚持四项基本原则，德、智、体全面发展，能够从事法律实务及其研究工作的，主要面向中西部地区基层法院、检察院服务的应用型、复合型政法人才。</w:t>
      </w:r>
    </w:p>
    <w:p w:rsidR="004A0AE3" w:rsidRPr="00874559" w:rsidRDefault="004A0AE3" w:rsidP="004A0AE3">
      <w:pPr>
        <w:widowControl/>
        <w:shd w:val="clear" w:color="auto" w:fill="FFFFFF"/>
        <w:spacing w:line="400" w:lineRule="atLeast"/>
        <w:ind w:firstLine="420"/>
        <w:jc w:val="left"/>
        <w:rPr>
          <w:rFonts w:ascii="黑体" w:eastAsia="黑体" w:hAnsi="宋体" w:cs="宋体"/>
          <w:b/>
          <w:color w:val="333333"/>
          <w:kern w:val="0"/>
          <w:sz w:val="24"/>
          <w:szCs w:val="24"/>
          <w:bdr w:val="none" w:sz="0" w:space="0" w:color="auto" w:frame="1"/>
        </w:rPr>
      </w:pPr>
      <w:r w:rsidRPr="00874559">
        <w:rPr>
          <w:rFonts w:ascii="黑体" w:eastAsia="黑体" w:hAnsi="宋体" w:cs="宋体" w:hint="eastAsia"/>
          <w:b/>
          <w:color w:val="333333"/>
          <w:kern w:val="0"/>
          <w:sz w:val="24"/>
          <w:szCs w:val="24"/>
          <w:bdr w:val="none" w:sz="0" w:space="0" w:color="auto" w:frame="1"/>
        </w:rPr>
        <w:t>二、培养要求</w:t>
      </w:r>
    </w:p>
    <w:p w:rsidR="004A0AE3" w:rsidRPr="0017755A" w:rsidRDefault="004A0AE3" w:rsidP="004A0AE3">
      <w:pPr>
        <w:widowControl/>
        <w:shd w:val="clear" w:color="auto" w:fill="FFFFFF"/>
        <w:spacing w:line="400" w:lineRule="atLeast"/>
        <w:ind w:firstLineChars="224" w:firstLine="470"/>
        <w:jc w:val="left"/>
        <w:rPr>
          <w:rFonts w:ascii="宋体" w:hAnsi="宋体" w:cs="宋体"/>
          <w:color w:val="333333"/>
          <w:kern w:val="0"/>
          <w:szCs w:val="21"/>
        </w:rPr>
      </w:pPr>
      <w:r w:rsidRPr="0017755A">
        <w:rPr>
          <w:rFonts w:ascii="宋体" w:hAnsi="宋体" w:cs="宋体" w:hint="eastAsia"/>
          <w:color w:val="333333"/>
          <w:kern w:val="0"/>
          <w:szCs w:val="21"/>
          <w:bdr w:val="none" w:sz="0" w:space="0" w:color="auto" w:frame="1"/>
        </w:rPr>
        <w:t>培养学生热爱祖国、坚持四项基本原则，具有执法严格、刚正不阿的品格；坚持实事求是，理论联系实际的良好学风；掌握马克思主义理论，忠实于宪法和法律，具有较深的法律专业理论素养和文化素质；具有较强的法律实务技能；熟悉党和国家政法工作的方针、政策；具有较强的司法语言、文字表达能力；身体健康。</w:t>
      </w:r>
    </w:p>
    <w:p w:rsidR="004A0AE3" w:rsidRDefault="004A0AE3" w:rsidP="004A0AE3">
      <w:pPr>
        <w:widowControl/>
        <w:shd w:val="clear" w:color="auto" w:fill="FFFFFF"/>
        <w:spacing w:line="400" w:lineRule="atLeast"/>
        <w:ind w:firstLine="420"/>
        <w:jc w:val="left"/>
        <w:rPr>
          <w:rFonts w:ascii="黑体" w:eastAsia="黑体" w:hAnsi="宋体" w:cs="宋体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黑体" w:eastAsia="黑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三、学习方式及年限</w:t>
      </w:r>
    </w:p>
    <w:p w:rsidR="004A0AE3" w:rsidRPr="0017755A" w:rsidRDefault="004A0AE3" w:rsidP="004A0AE3">
      <w:pPr>
        <w:widowControl/>
        <w:shd w:val="clear" w:color="auto" w:fill="FFFFFF"/>
        <w:spacing w:line="40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17755A">
        <w:rPr>
          <w:rFonts w:ascii="宋体" w:hAnsi="宋体" w:cs="宋体" w:hint="eastAsia"/>
          <w:color w:val="333333"/>
          <w:kern w:val="0"/>
          <w:szCs w:val="21"/>
          <w:bdr w:val="none" w:sz="0" w:space="0" w:color="auto" w:frame="1"/>
        </w:rPr>
        <w:t xml:space="preserve"> 采用全日制学习方式，学习年限为2年</w:t>
      </w:r>
    </w:p>
    <w:p w:rsidR="004A0AE3" w:rsidRPr="006C1B58" w:rsidRDefault="004A0AE3" w:rsidP="004A0AE3">
      <w:pPr>
        <w:widowControl/>
        <w:shd w:val="clear" w:color="auto" w:fill="FFFFFF"/>
        <w:spacing w:line="400" w:lineRule="atLeast"/>
        <w:ind w:firstLine="42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ascii="黑体" w:eastAsia="黑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四、</w:t>
      </w:r>
      <w:r w:rsidRPr="006C1B58">
        <w:rPr>
          <w:rFonts w:ascii="黑体" w:eastAsia="黑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课程设置</w:t>
      </w:r>
    </w:p>
    <w:p w:rsidR="004A0AE3" w:rsidRPr="0017755A" w:rsidRDefault="004A0AE3" w:rsidP="004A0AE3">
      <w:pPr>
        <w:widowControl/>
        <w:shd w:val="clear" w:color="auto" w:fill="FFFFFF"/>
        <w:spacing w:line="40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17755A">
        <w:rPr>
          <w:rFonts w:ascii="宋体" w:hAnsi="宋体" w:cs="宋体" w:hint="eastAsia"/>
          <w:color w:val="333333"/>
          <w:kern w:val="0"/>
          <w:szCs w:val="21"/>
          <w:bdr w:val="none" w:sz="0" w:space="0" w:color="auto" w:frame="1"/>
        </w:rPr>
        <w:t>根据法学专业培养的目标和要求，结合西部地区法律职业人才需求，课程按法学一级学科为主设置</w:t>
      </w:r>
      <w:r>
        <w:rPr>
          <w:rFonts w:ascii="宋体" w:hAnsi="宋体" w:cs="宋体" w:hint="eastAsia"/>
          <w:color w:val="333333"/>
          <w:kern w:val="0"/>
          <w:szCs w:val="21"/>
          <w:bdr w:val="none" w:sz="0" w:space="0" w:color="auto" w:frame="1"/>
        </w:rPr>
        <w:t>。</w:t>
      </w:r>
      <w:r w:rsidRPr="0017755A">
        <w:rPr>
          <w:rFonts w:ascii="宋体" w:hAnsi="宋体" w:cs="宋体" w:hint="eastAsia"/>
          <w:color w:val="333333"/>
          <w:kern w:val="0"/>
          <w:szCs w:val="21"/>
          <w:bdr w:val="none" w:sz="0" w:space="0" w:color="auto" w:frame="1"/>
        </w:rPr>
        <w:t>课程结构分为必修课和实践课。</w:t>
      </w:r>
      <w:r>
        <w:rPr>
          <w:rFonts w:ascii="宋体" w:hAnsi="宋体" w:cs="宋体" w:hint="eastAsia"/>
          <w:color w:val="333333"/>
          <w:kern w:val="0"/>
          <w:szCs w:val="21"/>
          <w:bdr w:val="none" w:sz="0" w:space="0" w:color="auto" w:frame="1"/>
        </w:rPr>
        <w:t>主要课程有：法理学、宪法学、刑法学、民法学、经济法学、商法学、行政法学等。</w:t>
      </w:r>
    </w:p>
    <w:p w:rsidR="004A0AE3" w:rsidRPr="0017755A" w:rsidRDefault="004A0AE3" w:rsidP="004A0AE3">
      <w:pPr>
        <w:widowControl/>
        <w:shd w:val="clear" w:color="auto" w:fill="FFFFFF"/>
        <w:spacing w:line="40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17755A">
        <w:rPr>
          <w:rFonts w:ascii="宋体" w:hAnsi="宋体" w:cs="宋体" w:hint="eastAsia"/>
          <w:color w:val="333333"/>
          <w:kern w:val="0"/>
          <w:szCs w:val="21"/>
          <w:bdr w:val="none" w:sz="0" w:space="0" w:color="auto" w:frame="1"/>
        </w:rPr>
        <w:t>专业必修课考核方式为考试。</w:t>
      </w:r>
    </w:p>
    <w:p w:rsidR="004A0AE3" w:rsidRPr="006C1B58" w:rsidRDefault="004A0AE3" w:rsidP="004A0AE3">
      <w:pPr>
        <w:widowControl/>
        <w:shd w:val="clear" w:color="auto" w:fill="FFFFFF"/>
        <w:spacing w:line="400" w:lineRule="atLeast"/>
        <w:ind w:firstLine="42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6C1B58">
        <w:rPr>
          <w:rFonts w:ascii="黑体" w:eastAsia="黑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四、专业实习与毕业论文</w:t>
      </w:r>
    </w:p>
    <w:p w:rsidR="004A0AE3" w:rsidRPr="0017755A" w:rsidRDefault="004A0AE3" w:rsidP="004A0AE3">
      <w:pPr>
        <w:widowControl/>
        <w:shd w:val="clear" w:color="auto" w:fill="FFFFFF"/>
        <w:spacing w:line="40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17755A">
        <w:rPr>
          <w:rFonts w:ascii="宋体" w:hAnsi="宋体" w:cs="宋体" w:hint="eastAsia"/>
          <w:color w:val="333333"/>
          <w:kern w:val="0"/>
          <w:szCs w:val="21"/>
          <w:bdr w:val="none" w:sz="0" w:space="0" w:color="auto" w:frame="1"/>
        </w:rPr>
        <w:t>专业实习为期</w:t>
      </w:r>
      <w:r>
        <w:rPr>
          <w:rFonts w:ascii="宋体" w:hAnsi="宋体" w:cs="宋体" w:hint="eastAsia"/>
          <w:color w:val="333333"/>
          <w:kern w:val="0"/>
          <w:szCs w:val="21"/>
          <w:bdr w:val="none" w:sz="0" w:space="0" w:color="auto" w:frame="1"/>
        </w:rPr>
        <w:t>16</w:t>
      </w:r>
      <w:r w:rsidRPr="0017755A">
        <w:rPr>
          <w:rFonts w:ascii="宋体" w:hAnsi="宋体" w:cs="宋体" w:hint="eastAsia"/>
          <w:color w:val="333333"/>
          <w:kern w:val="0"/>
          <w:szCs w:val="21"/>
          <w:bdr w:val="none" w:sz="0" w:space="0" w:color="auto" w:frame="1"/>
        </w:rPr>
        <w:t>周，安排在第四学期进行。</w:t>
      </w:r>
    </w:p>
    <w:p w:rsidR="004A0AE3" w:rsidRPr="006C1B58" w:rsidRDefault="004A0AE3" w:rsidP="004A0AE3">
      <w:pPr>
        <w:widowControl/>
        <w:shd w:val="clear" w:color="auto" w:fill="FFFFFF"/>
        <w:spacing w:line="400" w:lineRule="atLeast"/>
        <w:ind w:firstLine="42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17755A">
        <w:rPr>
          <w:rFonts w:ascii="宋体" w:hAnsi="宋体" w:cs="宋体" w:hint="eastAsia"/>
          <w:color w:val="333333"/>
          <w:kern w:val="0"/>
          <w:szCs w:val="21"/>
          <w:bdr w:val="none" w:sz="0" w:space="0" w:color="auto" w:frame="1"/>
        </w:rPr>
        <w:t>为培养学生研究与分析问题的能力，本培养方案所要求的专业实习必须撰写实习报告。所修课程修满后，学生均须撰写毕业论文，毕业论文安排在第四学期进行。</w:t>
      </w:r>
    </w:p>
    <w:p w:rsidR="004A0AE3" w:rsidRPr="006C1B58" w:rsidRDefault="004A0AE3" w:rsidP="004A0AE3">
      <w:pPr>
        <w:widowControl/>
        <w:shd w:val="clear" w:color="auto" w:fill="FFFFFF"/>
        <w:spacing w:line="400" w:lineRule="atLeast"/>
        <w:ind w:firstLine="420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6C1B58">
        <w:rPr>
          <w:rFonts w:ascii="黑体" w:eastAsia="黑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五、培养方式</w:t>
      </w:r>
    </w:p>
    <w:p w:rsidR="004A0AE3" w:rsidRPr="0017755A" w:rsidRDefault="004A0AE3" w:rsidP="004A0AE3">
      <w:pPr>
        <w:widowControl/>
        <w:shd w:val="clear" w:color="auto" w:fill="FFFFFF"/>
        <w:spacing w:line="40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17755A">
        <w:rPr>
          <w:rFonts w:ascii="宋体" w:hAnsi="宋体" w:cs="宋体" w:hint="eastAsia"/>
          <w:color w:val="333333"/>
          <w:kern w:val="0"/>
          <w:szCs w:val="21"/>
          <w:bdr w:val="none" w:sz="0" w:space="0" w:color="auto" w:frame="1"/>
        </w:rPr>
        <w:t>遵循教育教学与人才成长规律，积极探索和实践具有鲜明的办学特色和专业特征的培养模式，构建起以政法业务综合素质培养为基础，以职业精神、基本技能和专业能力教育培养为核心，融教、学、练于一体的人才培养模式。</w:t>
      </w:r>
    </w:p>
    <w:p w:rsidR="004A0AE3" w:rsidRPr="0017755A" w:rsidRDefault="004A0AE3" w:rsidP="004A0AE3">
      <w:pPr>
        <w:widowControl/>
        <w:shd w:val="clear" w:color="auto" w:fill="FFFFFF"/>
        <w:spacing w:line="40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17755A">
        <w:rPr>
          <w:rFonts w:ascii="宋体" w:hAnsi="宋体" w:cs="宋体" w:hint="eastAsia"/>
          <w:color w:val="333333"/>
          <w:kern w:val="0"/>
          <w:szCs w:val="21"/>
          <w:bdr w:val="none" w:sz="0" w:space="0" w:color="auto" w:frame="1"/>
        </w:rPr>
        <w:t>实施“双阶段双导师”制。课程学习阶段由专业课教师担任学生专业导师，专业实习阶段增加实务人士作为实务导师，保证“教、学、练”一体化人才培养模式的实行。</w:t>
      </w:r>
    </w:p>
    <w:p w:rsidR="004A0AE3" w:rsidRDefault="004A0AE3" w:rsidP="004A0AE3">
      <w:pPr>
        <w:widowControl/>
        <w:shd w:val="clear" w:color="auto" w:fill="FFFFFF"/>
        <w:spacing w:line="40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  <w:bdr w:val="none" w:sz="0" w:space="0" w:color="auto" w:frame="1"/>
        </w:rPr>
      </w:pPr>
      <w:r w:rsidRPr="0017755A">
        <w:rPr>
          <w:rFonts w:ascii="宋体" w:hAnsi="宋体" w:cs="宋体" w:hint="eastAsia"/>
          <w:color w:val="333333"/>
          <w:kern w:val="0"/>
          <w:szCs w:val="21"/>
          <w:bdr w:val="none" w:sz="0" w:space="0" w:color="auto" w:frame="1"/>
        </w:rPr>
        <w:t>课程教学上，积极改革教学方法，开展研究性、讨论式教学，加深学生对法律理论、法律精神的理解和认识，坚定法律信仰；强化课堂教学中的模拟法庭等实践教学环节，提高实践教学比重，开设法律职业</w:t>
      </w:r>
      <w:r>
        <w:rPr>
          <w:rFonts w:ascii="宋体" w:hAnsi="宋体" w:cs="宋体" w:hint="eastAsia"/>
          <w:color w:val="333333"/>
          <w:kern w:val="0"/>
          <w:szCs w:val="21"/>
          <w:bdr w:val="none" w:sz="0" w:space="0" w:color="auto" w:frame="1"/>
        </w:rPr>
        <w:t>伦理</w:t>
      </w:r>
      <w:r w:rsidRPr="0017755A">
        <w:rPr>
          <w:rFonts w:ascii="宋体" w:hAnsi="宋体" w:cs="宋体" w:hint="eastAsia"/>
          <w:color w:val="333333"/>
          <w:kern w:val="0"/>
          <w:szCs w:val="21"/>
          <w:bdr w:val="none" w:sz="0" w:space="0" w:color="auto" w:frame="1"/>
        </w:rPr>
        <w:t>课和法律实务课，养成</w:t>
      </w:r>
      <w:r>
        <w:rPr>
          <w:rFonts w:ascii="宋体" w:hAnsi="宋体" w:cs="宋体" w:hint="eastAsia"/>
          <w:color w:val="333333"/>
          <w:kern w:val="0"/>
          <w:szCs w:val="21"/>
          <w:bdr w:val="none" w:sz="0" w:space="0" w:color="auto" w:frame="1"/>
        </w:rPr>
        <w:t>学生的职业精神和法律思维习惯，提高学生的法律推理和法律适用能力。</w:t>
      </w:r>
    </w:p>
    <w:p w:rsidR="004A0AE3" w:rsidRPr="007121C1" w:rsidRDefault="004A0AE3" w:rsidP="004A0AE3">
      <w:pPr>
        <w:widowControl/>
        <w:shd w:val="clear" w:color="auto" w:fill="FFFFFF"/>
        <w:spacing w:line="40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  <w:bdr w:val="none" w:sz="0" w:space="0" w:color="auto" w:frame="1"/>
        </w:rPr>
      </w:pPr>
      <w:r w:rsidRPr="0017755A">
        <w:rPr>
          <w:rFonts w:ascii="宋体" w:hAnsi="宋体" w:cs="宋体" w:hint="eastAsia"/>
          <w:color w:val="333333"/>
          <w:kern w:val="0"/>
          <w:szCs w:val="21"/>
          <w:bdr w:val="none" w:sz="0" w:space="0" w:color="auto" w:frame="1"/>
        </w:rPr>
        <w:t>专业实习中，强调政法业务实战，突出法学知识的应用和法律职业技能的训练。通过实习，学生在课程学习中学到的知识进一步深化，技能进一步强化，综合素质进一步提高，实现知识传承、素质发展和实践能力的有机融合。</w:t>
      </w:r>
    </w:p>
    <w:p w:rsidR="004A0AE3" w:rsidRDefault="004A0AE3" w:rsidP="004A0AE3">
      <w:pPr>
        <w:widowControl/>
        <w:shd w:val="clear" w:color="auto" w:fill="FFFFFF"/>
        <w:spacing w:line="320" w:lineRule="atLeast"/>
        <w:ind w:firstLine="465"/>
        <w:rPr>
          <w:rFonts w:ascii="宋体" w:hAnsi="宋体" w:cs="宋体"/>
          <w:color w:val="333333"/>
          <w:kern w:val="0"/>
          <w:sz w:val="24"/>
          <w:szCs w:val="24"/>
        </w:rPr>
      </w:pPr>
      <w:r w:rsidRPr="0063191B">
        <w:rPr>
          <w:rFonts w:ascii="黑体" w:eastAsia="黑体" w:hAnsi="宋体" w:cs="宋体" w:hint="eastAsia"/>
          <w:color w:val="333333"/>
          <w:kern w:val="0"/>
          <w:sz w:val="24"/>
          <w:szCs w:val="24"/>
        </w:rPr>
        <w:lastRenderedPageBreak/>
        <w:t>六、授予学位</w:t>
      </w:r>
      <w:r>
        <w:rPr>
          <w:rFonts w:ascii="黑体" w:eastAsia="黑体" w:hAnsi="宋体" w:cs="宋体" w:hint="eastAsia"/>
          <w:color w:val="333333"/>
          <w:kern w:val="0"/>
          <w:sz w:val="24"/>
          <w:szCs w:val="24"/>
        </w:rPr>
        <w:t>：</w:t>
      </w:r>
      <w:r w:rsidRPr="0047292B">
        <w:rPr>
          <w:rFonts w:ascii="宋体" w:hAnsi="宋体" w:cs="宋体" w:hint="eastAsia"/>
          <w:color w:val="333333"/>
          <w:kern w:val="0"/>
          <w:szCs w:val="21"/>
        </w:rPr>
        <w:t>法学学士</w:t>
      </w:r>
    </w:p>
    <w:p w:rsidR="004A0AE3" w:rsidRDefault="004A0AE3" w:rsidP="004A0AE3">
      <w:pPr>
        <w:widowControl/>
        <w:shd w:val="clear" w:color="auto" w:fill="FFFFFF"/>
        <w:spacing w:line="320" w:lineRule="atLeast"/>
        <w:ind w:firstLine="465"/>
        <w:rPr>
          <w:rFonts w:ascii="黑体" w:eastAsia="黑体" w:hAnsi="宋体" w:cs="宋体"/>
          <w:color w:val="333333"/>
          <w:kern w:val="0"/>
          <w:sz w:val="24"/>
          <w:szCs w:val="24"/>
        </w:rPr>
      </w:pPr>
      <w:r w:rsidRPr="00703F0C">
        <w:rPr>
          <w:rFonts w:ascii="黑体" w:eastAsia="黑体" w:hAnsi="宋体" w:cs="宋体" w:hint="eastAsia"/>
          <w:color w:val="333333"/>
          <w:kern w:val="0"/>
          <w:sz w:val="24"/>
          <w:szCs w:val="24"/>
        </w:rPr>
        <w:t>七、</w:t>
      </w:r>
      <w:r>
        <w:rPr>
          <w:rFonts w:ascii="黑体" w:eastAsia="黑体" w:hAnsi="宋体" w:cs="宋体" w:hint="eastAsia"/>
          <w:color w:val="333333"/>
          <w:kern w:val="0"/>
          <w:sz w:val="24"/>
          <w:szCs w:val="24"/>
        </w:rPr>
        <w:t>毕业条件</w:t>
      </w:r>
    </w:p>
    <w:p w:rsidR="004A0AE3" w:rsidRDefault="004A0AE3" w:rsidP="004A0AE3">
      <w:pPr>
        <w:widowControl/>
        <w:shd w:val="clear" w:color="auto" w:fill="FFFFFF"/>
        <w:spacing w:line="320" w:lineRule="atLeast"/>
        <w:ind w:firstLine="465"/>
        <w:rPr>
          <w:rFonts w:ascii="宋体" w:hAnsi="宋体" w:cs="宋体"/>
          <w:color w:val="333333"/>
          <w:kern w:val="0"/>
          <w:szCs w:val="21"/>
        </w:rPr>
      </w:pPr>
      <w:r w:rsidRPr="00760B24">
        <w:rPr>
          <w:rFonts w:ascii="黑体" w:eastAsia="黑体" w:hAnsi="宋体" w:cs="宋体" w:hint="eastAsia"/>
          <w:color w:val="333333"/>
          <w:kern w:val="0"/>
          <w:szCs w:val="21"/>
        </w:rPr>
        <w:t>1、</w:t>
      </w:r>
      <w:r w:rsidRPr="00760B24">
        <w:rPr>
          <w:rFonts w:ascii="宋体" w:hAnsi="宋体" w:cs="宋体" w:hint="eastAsia"/>
          <w:color w:val="333333"/>
          <w:kern w:val="0"/>
          <w:szCs w:val="21"/>
        </w:rPr>
        <w:t>修完培养方案规定的必修课和实践课，且考</w:t>
      </w:r>
      <w:r>
        <w:rPr>
          <w:rFonts w:ascii="宋体" w:hAnsi="宋体" w:cs="宋体" w:hint="eastAsia"/>
          <w:color w:val="333333"/>
          <w:kern w:val="0"/>
          <w:szCs w:val="21"/>
        </w:rPr>
        <w:t>核</w:t>
      </w:r>
      <w:r w:rsidRPr="00760B24">
        <w:rPr>
          <w:rFonts w:ascii="宋体" w:hAnsi="宋体" w:cs="宋体" w:hint="eastAsia"/>
          <w:color w:val="333333"/>
          <w:kern w:val="0"/>
          <w:szCs w:val="21"/>
        </w:rPr>
        <w:t>成绩及格及及格以上。</w:t>
      </w:r>
    </w:p>
    <w:p w:rsidR="004A0AE3" w:rsidRPr="004A0AE3" w:rsidRDefault="004A0AE3" w:rsidP="004A0AE3">
      <w:pPr>
        <w:widowControl/>
        <w:shd w:val="clear" w:color="auto" w:fill="FFFFFF"/>
        <w:spacing w:line="320" w:lineRule="atLeast"/>
        <w:ind w:firstLine="465"/>
        <w:rPr>
          <w:rFonts w:ascii="黑体" w:eastAsia="黑体" w:hAnsi="宋体" w:cs="宋体"/>
          <w:color w:val="333333"/>
          <w:kern w:val="0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2、毕业论文成绩达到及格或及格以上。</w:t>
      </w:r>
    </w:p>
    <w:p w:rsidR="004A0AE3" w:rsidRDefault="004A0AE3"/>
    <w:p w:rsidR="004A0AE3" w:rsidRPr="004A0AE3" w:rsidRDefault="004A0AE3" w:rsidP="004A0AE3">
      <w:pPr>
        <w:jc w:val="center"/>
        <w:rPr>
          <w:b/>
          <w:sz w:val="28"/>
          <w:szCs w:val="28"/>
        </w:rPr>
      </w:pPr>
      <w:r w:rsidRPr="004A0AE3">
        <w:rPr>
          <w:rFonts w:hint="eastAsia"/>
          <w:b/>
          <w:sz w:val="28"/>
          <w:szCs w:val="28"/>
        </w:rPr>
        <w:t>法学专业第二学士学位教学计划安排表</w:t>
      </w:r>
    </w:p>
    <w:tbl>
      <w:tblPr>
        <w:tblStyle w:val="a5"/>
        <w:tblpPr w:leftFromText="180" w:rightFromText="180" w:vertAnchor="text" w:horzAnchor="margin" w:tblpY="256"/>
        <w:tblW w:w="0" w:type="auto"/>
        <w:tblLayout w:type="fixed"/>
        <w:tblLook w:val="04A0"/>
      </w:tblPr>
      <w:tblGrid>
        <w:gridCol w:w="534"/>
        <w:gridCol w:w="567"/>
        <w:gridCol w:w="1275"/>
        <w:gridCol w:w="2268"/>
        <w:gridCol w:w="567"/>
        <w:gridCol w:w="709"/>
        <w:gridCol w:w="713"/>
        <w:gridCol w:w="709"/>
        <w:gridCol w:w="567"/>
        <w:gridCol w:w="425"/>
      </w:tblGrid>
      <w:tr w:rsidR="004A0AE3" w:rsidRPr="008D6F47" w:rsidTr="009912AC">
        <w:trPr>
          <w:trHeight w:val="320"/>
        </w:trPr>
        <w:tc>
          <w:tcPr>
            <w:tcW w:w="534" w:type="dxa"/>
            <w:vMerge w:val="restart"/>
            <w:vAlign w:val="center"/>
            <w:hideMark/>
          </w:tcPr>
          <w:p w:rsidR="004A0AE3" w:rsidRPr="008D6F47" w:rsidRDefault="004A0AE3" w:rsidP="00991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F47">
              <w:rPr>
                <w:rFonts w:ascii="宋体" w:hAnsi="宋体" w:cs="宋体" w:hint="eastAsia"/>
                <w:kern w:val="0"/>
                <w:sz w:val="20"/>
                <w:szCs w:val="20"/>
              </w:rPr>
              <w:t>类别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4A0AE3" w:rsidRPr="008D6F47" w:rsidRDefault="004A0AE3" w:rsidP="00991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F47">
              <w:rPr>
                <w:rFonts w:ascii="宋体" w:hAnsi="宋体" w:cs="宋体" w:hint="eastAsia"/>
                <w:kern w:val="0"/>
                <w:sz w:val="20"/>
                <w:szCs w:val="20"/>
              </w:rPr>
              <w:t>性</w:t>
            </w:r>
            <w:r w:rsidRPr="008D6F47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质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4A0AE3" w:rsidRPr="008D6F47" w:rsidRDefault="004A0AE3" w:rsidP="00991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F47">
              <w:rPr>
                <w:rFonts w:ascii="宋体" w:hAnsi="宋体" w:cs="宋体" w:hint="eastAsia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4A0AE3" w:rsidRPr="008D6F47" w:rsidRDefault="004A0AE3" w:rsidP="00991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F47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4A0AE3" w:rsidRPr="008D6F47" w:rsidRDefault="004A0AE3" w:rsidP="00991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F47">
              <w:rPr>
                <w:rFonts w:ascii="宋体" w:hAnsi="宋体" w:cs="宋体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1422" w:type="dxa"/>
            <w:gridSpan w:val="2"/>
            <w:vAlign w:val="center"/>
            <w:hideMark/>
          </w:tcPr>
          <w:p w:rsidR="004A0AE3" w:rsidRPr="008D6F47" w:rsidRDefault="004A0AE3" w:rsidP="00991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F47">
              <w:rPr>
                <w:rFonts w:ascii="宋体" w:hAnsi="宋体" w:cs="宋体" w:hint="eastAsia"/>
                <w:kern w:val="0"/>
                <w:sz w:val="20"/>
                <w:szCs w:val="20"/>
              </w:rPr>
              <w:t>学时分配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4A0AE3" w:rsidRPr="008D6F47" w:rsidRDefault="004A0AE3" w:rsidP="00991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F47">
              <w:rPr>
                <w:rFonts w:ascii="宋体" w:hAnsi="宋体" w:cs="宋体" w:hint="eastAsia"/>
                <w:kern w:val="0"/>
                <w:sz w:val="20"/>
                <w:szCs w:val="20"/>
              </w:rPr>
              <w:t>周</w:t>
            </w:r>
            <w:r w:rsidRPr="008D6F47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学时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4A0AE3" w:rsidRPr="008D6F47" w:rsidRDefault="004A0AE3" w:rsidP="00991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F47">
              <w:rPr>
                <w:rFonts w:ascii="宋体" w:hAnsi="宋体" w:cs="宋体" w:hint="eastAsia"/>
                <w:kern w:val="0"/>
                <w:sz w:val="20"/>
                <w:szCs w:val="20"/>
              </w:rPr>
              <w:t>学期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4A0AE3" w:rsidRPr="008D6F47" w:rsidRDefault="004A0AE3" w:rsidP="00991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6F47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4A0AE3" w:rsidRPr="008D6F47" w:rsidTr="009912AC">
        <w:trPr>
          <w:trHeight w:val="320"/>
        </w:trPr>
        <w:tc>
          <w:tcPr>
            <w:tcW w:w="534" w:type="dxa"/>
            <w:vMerge/>
            <w:hideMark/>
          </w:tcPr>
          <w:p w:rsidR="004A0AE3" w:rsidRPr="008D6F47" w:rsidRDefault="004A0AE3" w:rsidP="00991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4A0AE3" w:rsidRPr="008D6F47" w:rsidRDefault="004A0AE3" w:rsidP="00991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4A0AE3" w:rsidRPr="008D6F47" w:rsidRDefault="004A0AE3" w:rsidP="00991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4A0AE3" w:rsidRPr="008D6F47" w:rsidRDefault="004A0AE3" w:rsidP="00991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4A0AE3" w:rsidRPr="008D6F47" w:rsidRDefault="004A0AE3" w:rsidP="00991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6" w:space="0" w:color="auto"/>
            </w:tcBorders>
            <w:hideMark/>
          </w:tcPr>
          <w:p w:rsidR="004A0AE3" w:rsidRPr="008D6F47" w:rsidRDefault="004A0AE3" w:rsidP="009912A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理论</w:t>
            </w:r>
          </w:p>
        </w:tc>
        <w:tc>
          <w:tcPr>
            <w:tcW w:w="713" w:type="dxa"/>
            <w:tcBorders>
              <w:left w:val="single" w:sz="6" w:space="0" w:color="auto"/>
            </w:tcBorders>
          </w:tcPr>
          <w:p w:rsidR="004A0AE3" w:rsidRPr="008D6F47" w:rsidRDefault="004A0AE3" w:rsidP="009912A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实训</w:t>
            </w:r>
          </w:p>
        </w:tc>
        <w:tc>
          <w:tcPr>
            <w:tcW w:w="709" w:type="dxa"/>
            <w:vMerge/>
            <w:hideMark/>
          </w:tcPr>
          <w:p w:rsidR="004A0AE3" w:rsidRPr="008D6F47" w:rsidRDefault="004A0AE3" w:rsidP="00991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4A0AE3" w:rsidRPr="008D6F47" w:rsidRDefault="004A0AE3" w:rsidP="00991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4A0AE3" w:rsidRPr="008D6F47" w:rsidRDefault="004A0AE3" w:rsidP="009912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D77AD" w:rsidTr="009912AC">
        <w:trPr>
          <w:trHeight w:val="320"/>
        </w:trPr>
        <w:tc>
          <w:tcPr>
            <w:tcW w:w="534" w:type="dxa"/>
            <w:vMerge w:val="restart"/>
            <w:vAlign w:val="center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专</w:t>
            </w:r>
          </w:p>
          <w:p w:rsidR="006D77AD" w:rsidRDefault="006D77AD" w:rsidP="009912AC">
            <w:pPr>
              <w:jc w:val="center"/>
            </w:pPr>
          </w:p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业</w:t>
            </w:r>
          </w:p>
          <w:p w:rsidR="006D77AD" w:rsidRDefault="006D77AD" w:rsidP="009912AC">
            <w:pPr>
              <w:jc w:val="center"/>
            </w:pPr>
          </w:p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课</w:t>
            </w:r>
          </w:p>
          <w:p w:rsidR="006D77AD" w:rsidRDefault="006D77AD" w:rsidP="009912AC">
            <w:pPr>
              <w:jc w:val="center"/>
            </w:pPr>
          </w:p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程</w:t>
            </w:r>
          </w:p>
        </w:tc>
        <w:tc>
          <w:tcPr>
            <w:tcW w:w="567" w:type="dxa"/>
            <w:vMerge w:val="restart"/>
            <w:vAlign w:val="center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必修课</w:t>
            </w:r>
          </w:p>
        </w:tc>
        <w:tc>
          <w:tcPr>
            <w:tcW w:w="1275" w:type="dxa"/>
            <w:vAlign w:val="bottom"/>
          </w:tcPr>
          <w:p w:rsidR="006D77AD" w:rsidRDefault="006D77AD" w:rsidP="009912AC">
            <w:pPr>
              <w:jc w:val="center"/>
            </w:pPr>
          </w:p>
        </w:tc>
        <w:tc>
          <w:tcPr>
            <w:tcW w:w="2268" w:type="dxa"/>
            <w:vAlign w:val="bottom"/>
          </w:tcPr>
          <w:p w:rsidR="006D77AD" w:rsidRPr="00601A36" w:rsidRDefault="006D77AD" w:rsidP="009912AC">
            <w:pPr>
              <w:jc w:val="center"/>
              <w:rPr>
                <w:sz w:val="18"/>
                <w:szCs w:val="18"/>
              </w:rPr>
            </w:pPr>
            <w:r w:rsidRPr="00601A36">
              <w:rPr>
                <w:rFonts w:hint="eastAsia"/>
                <w:sz w:val="18"/>
                <w:szCs w:val="18"/>
              </w:rPr>
              <w:t>法理</w:t>
            </w:r>
          </w:p>
        </w:tc>
        <w:tc>
          <w:tcPr>
            <w:tcW w:w="567" w:type="dxa"/>
            <w:vAlign w:val="bottom"/>
          </w:tcPr>
          <w:p w:rsidR="006D77AD" w:rsidRDefault="006D77AD" w:rsidP="009912AC">
            <w:pPr>
              <w:jc w:val="center"/>
            </w:pPr>
          </w:p>
        </w:tc>
        <w:tc>
          <w:tcPr>
            <w:tcW w:w="709" w:type="dxa"/>
            <w:tcBorders>
              <w:right w:val="single" w:sz="6" w:space="0" w:color="auto"/>
            </w:tcBorders>
            <w:vAlign w:val="bottom"/>
          </w:tcPr>
          <w:p w:rsidR="006D77AD" w:rsidRPr="008E6C0F" w:rsidRDefault="006D77AD" w:rsidP="009912A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44</w:t>
            </w:r>
          </w:p>
        </w:tc>
        <w:tc>
          <w:tcPr>
            <w:tcW w:w="713" w:type="dxa"/>
            <w:tcBorders>
              <w:left w:val="single" w:sz="6" w:space="0" w:color="auto"/>
            </w:tcBorders>
            <w:vAlign w:val="bottom"/>
          </w:tcPr>
          <w:p w:rsidR="006D77AD" w:rsidRPr="008E6C0F" w:rsidRDefault="006D77AD" w:rsidP="009912AC">
            <w:pPr>
              <w:jc w:val="center"/>
            </w:pPr>
            <w:r w:rsidRPr="008E6C0F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ascii="宋体" w:hAnsi="宋体" w:hint="eastAsia"/>
              </w:rPr>
              <w:t>Ⅰ</w:t>
            </w:r>
          </w:p>
        </w:tc>
        <w:tc>
          <w:tcPr>
            <w:tcW w:w="425" w:type="dxa"/>
            <w:vAlign w:val="bottom"/>
          </w:tcPr>
          <w:p w:rsidR="006D77AD" w:rsidRDefault="006D77AD" w:rsidP="009912AC">
            <w:pPr>
              <w:jc w:val="center"/>
            </w:pPr>
          </w:p>
        </w:tc>
      </w:tr>
      <w:tr w:rsidR="006D77AD" w:rsidTr="009912AC">
        <w:trPr>
          <w:trHeight w:val="320"/>
        </w:trPr>
        <w:tc>
          <w:tcPr>
            <w:tcW w:w="534" w:type="dxa"/>
            <w:vMerge/>
          </w:tcPr>
          <w:p w:rsidR="006D77AD" w:rsidRDefault="006D77AD" w:rsidP="009912AC"/>
        </w:tc>
        <w:tc>
          <w:tcPr>
            <w:tcW w:w="567" w:type="dxa"/>
            <w:vMerge/>
            <w:vAlign w:val="center"/>
          </w:tcPr>
          <w:p w:rsidR="006D77AD" w:rsidRDefault="006D77AD" w:rsidP="009912AC">
            <w:pPr>
              <w:jc w:val="center"/>
            </w:pPr>
          </w:p>
        </w:tc>
        <w:tc>
          <w:tcPr>
            <w:tcW w:w="1275" w:type="dxa"/>
            <w:vAlign w:val="bottom"/>
          </w:tcPr>
          <w:p w:rsidR="006D77AD" w:rsidRDefault="006D77AD" w:rsidP="009912AC">
            <w:pPr>
              <w:jc w:val="center"/>
            </w:pPr>
          </w:p>
        </w:tc>
        <w:tc>
          <w:tcPr>
            <w:tcW w:w="2268" w:type="dxa"/>
            <w:vAlign w:val="bottom"/>
          </w:tcPr>
          <w:p w:rsidR="006D77AD" w:rsidRPr="00601A36" w:rsidRDefault="006D77AD" w:rsidP="009912AC">
            <w:pPr>
              <w:jc w:val="center"/>
              <w:rPr>
                <w:sz w:val="18"/>
                <w:szCs w:val="18"/>
              </w:rPr>
            </w:pPr>
            <w:r w:rsidRPr="00601A36">
              <w:rPr>
                <w:rFonts w:hint="eastAsia"/>
                <w:sz w:val="18"/>
                <w:szCs w:val="18"/>
              </w:rPr>
              <w:t>宪法</w:t>
            </w:r>
          </w:p>
        </w:tc>
        <w:tc>
          <w:tcPr>
            <w:tcW w:w="567" w:type="dxa"/>
            <w:vAlign w:val="bottom"/>
          </w:tcPr>
          <w:p w:rsidR="006D77AD" w:rsidRDefault="006D77AD" w:rsidP="009912AC">
            <w:pPr>
              <w:jc w:val="center"/>
            </w:pPr>
          </w:p>
        </w:tc>
        <w:tc>
          <w:tcPr>
            <w:tcW w:w="709" w:type="dxa"/>
            <w:tcBorders>
              <w:right w:val="single" w:sz="6" w:space="0" w:color="auto"/>
            </w:tcBorders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713" w:type="dxa"/>
            <w:tcBorders>
              <w:left w:val="single" w:sz="6" w:space="0" w:color="auto"/>
            </w:tcBorders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09" w:type="dxa"/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6D77AD" w:rsidRDefault="006D77AD" w:rsidP="009912AC">
            <w:pPr>
              <w:jc w:val="center"/>
            </w:pPr>
            <w:r w:rsidRPr="007C28E5">
              <w:rPr>
                <w:rFonts w:ascii="宋体" w:hAnsi="宋体" w:hint="eastAsia"/>
              </w:rPr>
              <w:t>Ⅰ</w:t>
            </w:r>
          </w:p>
        </w:tc>
        <w:tc>
          <w:tcPr>
            <w:tcW w:w="425" w:type="dxa"/>
            <w:vAlign w:val="bottom"/>
          </w:tcPr>
          <w:p w:rsidR="006D77AD" w:rsidRDefault="006D77AD" w:rsidP="009912AC">
            <w:pPr>
              <w:jc w:val="center"/>
            </w:pPr>
          </w:p>
        </w:tc>
      </w:tr>
      <w:tr w:rsidR="006D77AD" w:rsidTr="009912AC">
        <w:trPr>
          <w:trHeight w:val="320"/>
        </w:trPr>
        <w:tc>
          <w:tcPr>
            <w:tcW w:w="534" w:type="dxa"/>
            <w:vMerge/>
          </w:tcPr>
          <w:p w:rsidR="006D77AD" w:rsidRDefault="006D77AD" w:rsidP="009912AC"/>
        </w:tc>
        <w:tc>
          <w:tcPr>
            <w:tcW w:w="567" w:type="dxa"/>
            <w:vMerge/>
            <w:vAlign w:val="center"/>
          </w:tcPr>
          <w:p w:rsidR="006D77AD" w:rsidRDefault="006D77AD" w:rsidP="009912AC">
            <w:pPr>
              <w:jc w:val="center"/>
            </w:pPr>
          </w:p>
        </w:tc>
        <w:tc>
          <w:tcPr>
            <w:tcW w:w="1275" w:type="dxa"/>
            <w:vAlign w:val="bottom"/>
          </w:tcPr>
          <w:p w:rsidR="006D77AD" w:rsidRDefault="006D77AD" w:rsidP="009912AC">
            <w:pPr>
              <w:jc w:val="center"/>
            </w:pPr>
          </w:p>
        </w:tc>
        <w:tc>
          <w:tcPr>
            <w:tcW w:w="2268" w:type="dxa"/>
            <w:vAlign w:val="bottom"/>
          </w:tcPr>
          <w:p w:rsidR="006D77AD" w:rsidRPr="00601A36" w:rsidRDefault="006D77AD" w:rsidP="009912AC">
            <w:pPr>
              <w:jc w:val="center"/>
              <w:rPr>
                <w:sz w:val="18"/>
                <w:szCs w:val="18"/>
              </w:rPr>
            </w:pPr>
            <w:r w:rsidRPr="00601A36">
              <w:rPr>
                <w:rFonts w:hint="eastAsia"/>
                <w:sz w:val="18"/>
                <w:szCs w:val="18"/>
              </w:rPr>
              <w:t>民法总论</w:t>
            </w:r>
          </w:p>
        </w:tc>
        <w:tc>
          <w:tcPr>
            <w:tcW w:w="567" w:type="dxa"/>
            <w:vAlign w:val="bottom"/>
          </w:tcPr>
          <w:p w:rsidR="006D77AD" w:rsidRDefault="006D77AD" w:rsidP="009912AC">
            <w:pPr>
              <w:jc w:val="center"/>
            </w:pPr>
          </w:p>
        </w:tc>
        <w:tc>
          <w:tcPr>
            <w:tcW w:w="709" w:type="dxa"/>
            <w:tcBorders>
              <w:right w:val="single" w:sz="6" w:space="0" w:color="auto"/>
            </w:tcBorders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713" w:type="dxa"/>
            <w:tcBorders>
              <w:left w:val="single" w:sz="6" w:space="0" w:color="auto"/>
            </w:tcBorders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09" w:type="dxa"/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6D77AD" w:rsidRDefault="006D77AD" w:rsidP="009912AC">
            <w:pPr>
              <w:jc w:val="center"/>
            </w:pPr>
            <w:r w:rsidRPr="007C28E5">
              <w:rPr>
                <w:rFonts w:ascii="宋体" w:hAnsi="宋体" w:hint="eastAsia"/>
              </w:rPr>
              <w:t>Ⅰ</w:t>
            </w:r>
          </w:p>
        </w:tc>
        <w:tc>
          <w:tcPr>
            <w:tcW w:w="425" w:type="dxa"/>
            <w:vAlign w:val="bottom"/>
          </w:tcPr>
          <w:p w:rsidR="006D77AD" w:rsidRDefault="006D77AD" w:rsidP="009912AC">
            <w:pPr>
              <w:jc w:val="center"/>
            </w:pPr>
          </w:p>
        </w:tc>
      </w:tr>
      <w:tr w:rsidR="006D77AD" w:rsidTr="009912AC">
        <w:trPr>
          <w:trHeight w:val="320"/>
        </w:trPr>
        <w:tc>
          <w:tcPr>
            <w:tcW w:w="534" w:type="dxa"/>
            <w:vMerge/>
          </w:tcPr>
          <w:p w:rsidR="006D77AD" w:rsidRDefault="006D77AD" w:rsidP="009912AC"/>
        </w:tc>
        <w:tc>
          <w:tcPr>
            <w:tcW w:w="567" w:type="dxa"/>
            <w:vMerge/>
            <w:vAlign w:val="center"/>
          </w:tcPr>
          <w:p w:rsidR="006D77AD" w:rsidRDefault="006D77AD" w:rsidP="009912AC">
            <w:pPr>
              <w:jc w:val="center"/>
            </w:pPr>
          </w:p>
        </w:tc>
        <w:tc>
          <w:tcPr>
            <w:tcW w:w="1275" w:type="dxa"/>
            <w:vAlign w:val="bottom"/>
          </w:tcPr>
          <w:p w:rsidR="006D77AD" w:rsidRDefault="006D77AD" w:rsidP="009912AC">
            <w:pPr>
              <w:jc w:val="center"/>
            </w:pPr>
          </w:p>
        </w:tc>
        <w:tc>
          <w:tcPr>
            <w:tcW w:w="2268" w:type="dxa"/>
            <w:vAlign w:val="bottom"/>
          </w:tcPr>
          <w:p w:rsidR="006D77AD" w:rsidRPr="00601A36" w:rsidRDefault="006D77AD" w:rsidP="009912AC">
            <w:pPr>
              <w:jc w:val="center"/>
              <w:rPr>
                <w:sz w:val="18"/>
                <w:szCs w:val="18"/>
              </w:rPr>
            </w:pPr>
            <w:r w:rsidRPr="00601A36">
              <w:rPr>
                <w:rFonts w:hint="eastAsia"/>
                <w:sz w:val="18"/>
                <w:szCs w:val="18"/>
              </w:rPr>
              <w:t>刑法总论</w:t>
            </w:r>
          </w:p>
        </w:tc>
        <w:tc>
          <w:tcPr>
            <w:tcW w:w="567" w:type="dxa"/>
            <w:vAlign w:val="bottom"/>
          </w:tcPr>
          <w:p w:rsidR="006D77AD" w:rsidRDefault="006D77AD" w:rsidP="009912AC">
            <w:pPr>
              <w:jc w:val="center"/>
            </w:pPr>
          </w:p>
        </w:tc>
        <w:tc>
          <w:tcPr>
            <w:tcW w:w="709" w:type="dxa"/>
            <w:tcBorders>
              <w:right w:val="single" w:sz="6" w:space="0" w:color="auto"/>
            </w:tcBorders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713" w:type="dxa"/>
            <w:tcBorders>
              <w:left w:val="single" w:sz="6" w:space="0" w:color="auto"/>
            </w:tcBorders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09" w:type="dxa"/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6D77AD" w:rsidRDefault="006D77AD" w:rsidP="009912AC">
            <w:pPr>
              <w:jc w:val="center"/>
            </w:pPr>
            <w:r w:rsidRPr="007C28E5">
              <w:rPr>
                <w:rFonts w:ascii="宋体" w:hAnsi="宋体" w:hint="eastAsia"/>
              </w:rPr>
              <w:t>Ⅰ</w:t>
            </w:r>
          </w:p>
        </w:tc>
        <w:tc>
          <w:tcPr>
            <w:tcW w:w="425" w:type="dxa"/>
            <w:vAlign w:val="bottom"/>
          </w:tcPr>
          <w:p w:rsidR="006D77AD" w:rsidRDefault="006D77AD" w:rsidP="009912AC">
            <w:pPr>
              <w:jc w:val="center"/>
            </w:pPr>
          </w:p>
        </w:tc>
      </w:tr>
      <w:tr w:rsidR="006D77AD" w:rsidTr="009912AC">
        <w:trPr>
          <w:trHeight w:val="320"/>
        </w:trPr>
        <w:tc>
          <w:tcPr>
            <w:tcW w:w="534" w:type="dxa"/>
            <w:vMerge/>
          </w:tcPr>
          <w:p w:rsidR="006D77AD" w:rsidRDefault="006D77AD" w:rsidP="009912AC"/>
        </w:tc>
        <w:tc>
          <w:tcPr>
            <w:tcW w:w="567" w:type="dxa"/>
            <w:vMerge/>
            <w:vAlign w:val="center"/>
          </w:tcPr>
          <w:p w:rsidR="006D77AD" w:rsidRDefault="006D77AD" w:rsidP="009912AC">
            <w:pPr>
              <w:jc w:val="center"/>
            </w:pPr>
          </w:p>
        </w:tc>
        <w:tc>
          <w:tcPr>
            <w:tcW w:w="1275" w:type="dxa"/>
            <w:vAlign w:val="bottom"/>
          </w:tcPr>
          <w:p w:rsidR="006D77AD" w:rsidRDefault="006D77AD" w:rsidP="009912AC">
            <w:pPr>
              <w:jc w:val="center"/>
            </w:pPr>
          </w:p>
        </w:tc>
        <w:tc>
          <w:tcPr>
            <w:tcW w:w="2268" w:type="dxa"/>
            <w:vAlign w:val="bottom"/>
          </w:tcPr>
          <w:p w:rsidR="006D77AD" w:rsidRPr="00601A36" w:rsidRDefault="006D77AD" w:rsidP="009912AC">
            <w:pPr>
              <w:jc w:val="center"/>
              <w:rPr>
                <w:sz w:val="18"/>
                <w:szCs w:val="18"/>
              </w:rPr>
            </w:pPr>
            <w:r w:rsidRPr="00601A36">
              <w:rPr>
                <w:rFonts w:hint="eastAsia"/>
                <w:sz w:val="18"/>
                <w:szCs w:val="18"/>
              </w:rPr>
              <w:t>行政法与行政诉讼法</w:t>
            </w:r>
          </w:p>
        </w:tc>
        <w:tc>
          <w:tcPr>
            <w:tcW w:w="567" w:type="dxa"/>
            <w:vAlign w:val="bottom"/>
          </w:tcPr>
          <w:p w:rsidR="006D77AD" w:rsidRDefault="006D77AD" w:rsidP="009912AC">
            <w:pPr>
              <w:jc w:val="center"/>
            </w:pPr>
          </w:p>
        </w:tc>
        <w:tc>
          <w:tcPr>
            <w:tcW w:w="709" w:type="dxa"/>
            <w:tcBorders>
              <w:right w:val="single" w:sz="6" w:space="0" w:color="auto"/>
            </w:tcBorders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713" w:type="dxa"/>
            <w:tcBorders>
              <w:left w:val="single" w:sz="6" w:space="0" w:color="auto"/>
            </w:tcBorders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09" w:type="dxa"/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6D77AD" w:rsidRDefault="006D77AD" w:rsidP="009912AC">
            <w:pPr>
              <w:jc w:val="center"/>
            </w:pPr>
            <w:r w:rsidRPr="007C28E5">
              <w:rPr>
                <w:rFonts w:ascii="宋体" w:hAnsi="宋体" w:hint="eastAsia"/>
              </w:rPr>
              <w:t>Ⅰ</w:t>
            </w:r>
          </w:p>
        </w:tc>
        <w:tc>
          <w:tcPr>
            <w:tcW w:w="425" w:type="dxa"/>
            <w:vAlign w:val="bottom"/>
          </w:tcPr>
          <w:p w:rsidR="006D77AD" w:rsidRDefault="006D77AD" w:rsidP="009912AC">
            <w:pPr>
              <w:jc w:val="center"/>
            </w:pPr>
          </w:p>
        </w:tc>
      </w:tr>
      <w:tr w:rsidR="006D77AD" w:rsidTr="009912AC">
        <w:trPr>
          <w:trHeight w:val="320"/>
        </w:trPr>
        <w:tc>
          <w:tcPr>
            <w:tcW w:w="534" w:type="dxa"/>
            <w:vMerge/>
          </w:tcPr>
          <w:p w:rsidR="006D77AD" w:rsidRDefault="006D77AD" w:rsidP="009912AC"/>
        </w:tc>
        <w:tc>
          <w:tcPr>
            <w:tcW w:w="567" w:type="dxa"/>
            <w:vMerge/>
            <w:vAlign w:val="center"/>
          </w:tcPr>
          <w:p w:rsidR="006D77AD" w:rsidRDefault="006D77AD" w:rsidP="009912AC">
            <w:pPr>
              <w:jc w:val="center"/>
            </w:pPr>
          </w:p>
        </w:tc>
        <w:tc>
          <w:tcPr>
            <w:tcW w:w="1275" w:type="dxa"/>
            <w:vAlign w:val="bottom"/>
          </w:tcPr>
          <w:p w:rsidR="006D77AD" w:rsidRDefault="006D77AD" w:rsidP="009912AC">
            <w:pPr>
              <w:jc w:val="center"/>
            </w:pPr>
          </w:p>
        </w:tc>
        <w:tc>
          <w:tcPr>
            <w:tcW w:w="2268" w:type="dxa"/>
            <w:vAlign w:val="bottom"/>
          </w:tcPr>
          <w:p w:rsidR="006D77AD" w:rsidRPr="00601A36" w:rsidRDefault="006D77AD" w:rsidP="009912AC">
            <w:pPr>
              <w:jc w:val="center"/>
              <w:rPr>
                <w:sz w:val="18"/>
                <w:szCs w:val="18"/>
              </w:rPr>
            </w:pPr>
            <w:r w:rsidRPr="00601A36">
              <w:rPr>
                <w:rFonts w:hint="eastAsia"/>
                <w:sz w:val="18"/>
                <w:szCs w:val="18"/>
              </w:rPr>
              <w:t>中国法制史</w:t>
            </w:r>
          </w:p>
        </w:tc>
        <w:tc>
          <w:tcPr>
            <w:tcW w:w="567" w:type="dxa"/>
            <w:vAlign w:val="bottom"/>
          </w:tcPr>
          <w:p w:rsidR="006D77AD" w:rsidRDefault="006D77AD" w:rsidP="009912AC">
            <w:pPr>
              <w:jc w:val="center"/>
            </w:pPr>
          </w:p>
        </w:tc>
        <w:tc>
          <w:tcPr>
            <w:tcW w:w="709" w:type="dxa"/>
            <w:tcBorders>
              <w:right w:val="single" w:sz="6" w:space="0" w:color="auto"/>
            </w:tcBorders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713" w:type="dxa"/>
            <w:tcBorders>
              <w:left w:val="single" w:sz="6" w:space="0" w:color="auto"/>
            </w:tcBorders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09" w:type="dxa"/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6D77AD" w:rsidRDefault="006D77AD" w:rsidP="009912AC">
            <w:pPr>
              <w:jc w:val="center"/>
            </w:pPr>
            <w:r w:rsidRPr="007C28E5">
              <w:rPr>
                <w:rFonts w:ascii="宋体" w:hAnsi="宋体" w:hint="eastAsia"/>
              </w:rPr>
              <w:t>Ⅰ</w:t>
            </w:r>
          </w:p>
        </w:tc>
        <w:tc>
          <w:tcPr>
            <w:tcW w:w="425" w:type="dxa"/>
            <w:vAlign w:val="bottom"/>
          </w:tcPr>
          <w:p w:rsidR="006D77AD" w:rsidRDefault="006D77AD" w:rsidP="009912AC">
            <w:pPr>
              <w:jc w:val="center"/>
            </w:pPr>
          </w:p>
        </w:tc>
      </w:tr>
      <w:tr w:rsidR="006D77AD" w:rsidTr="009912AC">
        <w:trPr>
          <w:trHeight w:val="320"/>
        </w:trPr>
        <w:tc>
          <w:tcPr>
            <w:tcW w:w="534" w:type="dxa"/>
            <w:vMerge/>
          </w:tcPr>
          <w:p w:rsidR="006D77AD" w:rsidRDefault="006D77AD" w:rsidP="009912AC"/>
        </w:tc>
        <w:tc>
          <w:tcPr>
            <w:tcW w:w="567" w:type="dxa"/>
            <w:vMerge/>
            <w:vAlign w:val="center"/>
          </w:tcPr>
          <w:p w:rsidR="006D77AD" w:rsidRDefault="006D77AD" w:rsidP="009912AC">
            <w:pPr>
              <w:jc w:val="center"/>
            </w:pPr>
          </w:p>
        </w:tc>
        <w:tc>
          <w:tcPr>
            <w:tcW w:w="1275" w:type="dxa"/>
            <w:vAlign w:val="bottom"/>
          </w:tcPr>
          <w:p w:rsidR="006D77AD" w:rsidRDefault="006D77AD" w:rsidP="009912AC">
            <w:pPr>
              <w:jc w:val="center"/>
            </w:pPr>
          </w:p>
        </w:tc>
        <w:tc>
          <w:tcPr>
            <w:tcW w:w="2268" w:type="dxa"/>
            <w:vAlign w:val="bottom"/>
          </w:tcPr>
          <w:p w:rsidR="006D77AD" w:rsidRPr="00601A36" w:rsidRDefault="006D77AD" w:rsidP="009912AC">
            <w:pPr>
              <w:jc w:val="center"/>
              <w:rPr>
                <w:sz w:val="18"/>
                <w:szCs w:val="18"/>
              </w:rPr>
            </w:pPr>
            <w:r w:rsidRPr="00601A36">
              <w:rPr>
                <w:rFonts w:hint="eastAsia"/>
                <w:sz w:val="18"/>
                <w:szCs w:val="18"/>
              </w:rPr>
              <w:t>商法</w:t>
            </w:r>
          </w:p>
        </w:tc>
        <w:tc>
          <w:tcPr>
            <w:tcW w:w="567" w:type="dxa"/>
            <w:vAlign w:val="bottom"/>
          </w:tcPr>
          <w:p w:rsidR="006D77AD" w:rsidRDefault="006D77AD" w:rsidP="009912AC">
            <w:pPr>
              <w:jc w:val="center"/>
            </w:pPr>
          </w:p>
        </w:tc>
        <w:tc>
          <w:tcPr>
            <w:tcW w:w="709" w:type="dxa"/>
            <w:tcBorders>
              <w:right w:val="single" w:sz="6" w:space="0" w:color="auto"/>
            </w:tcBorders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713" w:type="dxa"/>
            <w:tcBorders>
              <w:left w:val="single" w:sz="6" w:space="0" w:color="auto"/>
            </w:tcBorders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09" w:type="dxa"/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ascii="宋体" w:hAnsi="宋体" w:hint="eastAsia"/>
              </w:rPr>
              <w:t>Ⅱ</w:t>
            </w:r>
          </w:p>
        </w:tc>
        <w:tc>
          <w:tcPr>
            <w:tcW w:w="425" w:type="dxa"/>
            <w:vAlign w:val="bottom"/>
          </w:tcPr>
          <w:p w:rsidR="006D77AD" w:rsidRDefault="006D77AD" w:rsidP="009912AC">
            <w:pPr>
              <w:jc w:val="center"/>
            </w:pPr>
          </w:p>
        </w:tc>
      </w:tr>
      <w:tr w:rsidR="006D77AD" w:rsidTr="009912AC">
        <w:trPr>
          <w:trHeight w:val="320"/>
        </w:trPr>
        <w:tc>
          <w:tcPr>
            <w:tcW w:w="534" w:type="dxa"/>
            <w:vMerge/>
          </w:tcPr>
          <w:p w:rsidR="006D77AD" w:rsidRDefault="006D77AD" w:rsidP="009912AC"/>
        </w:tc>
        <w:tc>
          <w:tcPr>
            <w:tcW w:w="567" w:type="dxa"/>
            <w:vMerge/>
            <w:vAlign w:val="center"/>
          </w:tcPr>
          <w:p w:rsidR="006D77AD" w:rsidRDefault="006D77AD" w:rsidP="009912AC">
            <w:pPr>
              <w:jc w:val="center"/>
            </w:pPr>
          </w:p>
        </w:tc>
        <w:tc>
          <w:tcPr>
            <w:tcW w:w="1275" w:type="dxa"/>
            <w:vAlign w:val="bottom"/>
          </w:tcPr>
          <w:p w:rsidR="006D77AD" w:rsidRDefault="006D77AD" w:rsidP="009912AC">
            <w:pPr>
              <w:jc w:val="center"/>
            </w:pPr>
          </w:p>
        </w:tc>
        <w:tc>
          <w:tcPr>
            <w:tcW w:w="2268" w:type="dxa"/>
            <w:vAlign w:val="bottom"/>
          </w:tcPr>
          <w:p w:rsidR="006D77AD" w:rsidRPr="00601A36" w:rsidRDefault="006D77AD" w:rsidP="009912AC">
            <w:pPr>
              <w:jc w:val="center"/>
              <w:rPr>
                <w:sz w:val="18"/>
                <w:szCs w:val="18"/>
              </w:rPr>
            </w:pPr>
            <w:r w:rsidRPr="00601A36">
              <w:rPr>
                <w:rFonts w:hint="eastAsia"/>
                <w:sz w:val="18"/>
                <w:szCs w:val="18"/>
              </w:rPr>
              <w:t>物权法</w:t>
            </w:r>
          </w:p>
        </w:tc>
        <w:tc>
          <w:tcPr>
            <w:tcW w:w="567" w:type="dxa"/>
            <w:vAlign w:val="bottom"/>
          </w:tcPr>
          <w:p w:rsidR="006D77AD" w:rsidRDefault="006D77AD" w:rsidP="009912AC">
            <w:pPr>
              <w:jc w:val="center"/>
            </w:pPr>
          </w:p>
        </w:tc>
        <w:tc>
          <w:tcPr>
            <w:tcW w:w="709" w:type="dxa"/>
            <w:tcBorders>
              <w:right w:val="single" w:sz="6" w:space="0" w:color="auto"/>
            </w:tcBorders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713" w:type="dxa"/>
            <w:tcBorders>
              <w:left w:val="single" w:sz="6" w:space="0" w:color="auto"/>
            </w:tcBorders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09" w:type="dxa"/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6D77AD" w:rsidRDefault="006D77AD" w:rsidP="009912AC">
            <w:pPr>
              <w:jc w:val="center"/>
            </w:pPr>
            <w:r w:rsidRPr="007B35F8">
              <w:rPr>
                <w:rFonts w:ascii="宋体" w:hAnsi="宋体" w:hint="eastAsia"/>
              </w:rPr>
              <w:t>Ⅱ</w:t>
            </w:r>
          </w:p>
        </w:tc>
        <w:tc>
          <w:tcPr>
            <w:tcW w:w="425" w:type="dxa"/>
            <w:vAlign w:val="bottom"/>
          </w:tcPr>
          <w:p w:rsidR="006D77AD" w:rsidRDefault="006D77AD" w:rsidP="009912AC">
            <w:pPr>
              <w:jc w:val="center"/>
            </w:pPr>
          </w:p>
        </w:tc>
      </w:tr>
      <w:tr w:rsidR="006D77AD" w:rsidTr="009912AC">
        <w:trPr>
          <w:trHeight w:val="320"/>
        </w:trPr>
        <w:tc>
          <w:tcPr>
            <w:tcW w:w="534" w:type="dxa"/>
            <w:vMerge/>
          </w:tcPr>
          <w:p w:rsidR="006D77AD" w:rsidRDefault="006D77AD" w:rsidP="009912AC"/>
        </w:tc>
        <w:tc>
          <w:tcPr>
            <w:tcW w:w="567" w:type="dxa"/>
            <w:vMerge/>
            <w:vAlign w:val="center"/>
          </w:tcPr>
          <w:p w:rsidR="006D77AD" w:rsidRDefault="006D77AD" w:rsidP="009912AC">
            <w:pPr>
              <w:jc w:val="center"/>
            </w:pPr>
          </w:p>
        </w:tc>
        <w:tc>
          <w:tcPr>
            <w:tcW w:w="1275" w:type="dxa"/>
            <w:vAlign w:val="bottom"/>
          </w:tcPr>
          <w:p w:rsidR="006D77AD" w:rsidRDefault="006D77AD" w:rsidP="009912AC">
            <w:pPr>
              <w:jc w:val="center"/>
            </w:pPr>
          </w:p>
        </w:tc>
        <w:tc>
          <w:tcPr>
            <w:tcW w:w="2268" w:type="dxa"/>
            <w:vAlign w:val="bottom"/>
          </w:tcPr>
          <w:p w:rsidR="006D77AD" w:rsidRPr="00601A36" w:rsidRDefault="006D77AD" w:rsidP="009912AC">
            <w:pPr>
              <w:jc w:val="center"/>
              <w:rPr>
                <w:sz w:val="18"/>
                <w:szCs w:val="18"/>
              </w:rPr>
            </w:pPr>
            <w:r w:rsidRPr="00601A36">
              <w:rPr>
                <w:rFonts w:hint="eastAsia"/>
                <w:sz w:val="18"/>
                <w:szCs w:val="18"/>
              </w:rPr>
              <w:t>债权法</w:t>
            </w:r>
          </w:p>
        </w:tc>
        <w:tc>
          <w:tcPr>
            <w:tcW w:w="567" w:type="dxa"/>
            <w:vAlign w:val="bottom"/>
          </w:tcPr>
          <w:p w:rsidR="006D77AD" w:rsidRDefault="006D77AD" w:rsidP="009912AC">
            <w:pPr>
              <w:jc w:val="center"/>
            </w:pPr>
          </w:p>
        </w:tc>
        <w:tc>
          <w:tcPr>
            <w:tcW w:w="709" w:type="dxa"/>
            <w:tcBorders>
              <w:right w:val="single" w:sz="6" w:space="0" w:color="auto"/>
            </w:tcBorders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713" w:type="dxa"/>
            <w:tcBorders>
              <w:left w:val="single" w:sz="6" w:space="0" w:color="auto"/>
            </w:tcBorders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09" w:type="dxa"/>
            <w:vAlign w:val="bottom"/>
          </w:tcPr>
          <w:p w:rsidR="006D77AD" w:rsidRDefault="006D77AD" w:rsidP="009912AC">
            <w:pPr>
              <w:jc w:val="center"/>
            </w:pPr>
            <w:r w:rsidRPr="002B334E"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6D77AD" w:rsidRDefault="006D77AD" w:rsidP="009912AC">
            <w:pPr>
              <w:jc w:val="center"/>
            </w:pPr>
            <w:r w:rsidRPr="007B35F8">
              <w:rPr>
                <w:rFonts w:ascii="宋体" w:hAnsi="宋体" w:hint="eastAsia"/>
              </w:rPr>
              <w:t>Ⅱ</w:t>
            </w:r>
          </w:p>
        </w:tc>
        <w:tc>
          <w:tcPr>
            <w:tcW w:w="425" w:type="dxa"/>
            <w:vAlign w:val="bottom"/>
          </w:tcPr>
          <w:p w:rsidR="006D77AD" w:rsidRDefault="006D77AD" w:rsidP="009912AC">
            <w:pPr>
              <w:jc w:val="center"/>
            </w:pPr>
          </w:p>
        </w:tc>
      </w:tr>
      <w:tr w:rsidR="006D77AD" w:rsidTr="009912AC">
        <w:trPr>
          <w:trHeight w:val="320"/>
        </w:trPr>
        <w:tc>
          <w:tcPr>
            <w:tcW w:w="534" w:type="dxa"/>
            <w:vMerge/>
          </w:tcPr>
          <w:p w:rsidR="006D77AD" w:rsidRDefault="006D77AD" w:rsidP="009912AC"/>
        </w:tc>
        <w:tc>
          <w:tcPr>
            <w:tcW w:w="567" w:type="dxa"/>
            <w:vMerge/>
            <w:vAlign w:val="center"/>
          </w:tcPr>
          <w:p w:rsidR="006D77AD" w:rsidRDefault="006D77AD" w:rsidP="009912AC">
            <w:pPr>
              <w:jc w:val="center"/>
            </w:pPr>
          </w:p>
        </w:tc>
        <w:tc>
          <w:tcPr>
            <w:tcW w:w="1275" w:type="dxa"/>
            <w:vAlign w:val="bottom"/>
          </w:tcPr>
          <w:p w:rsidR="006D77AD" w:rsidRDefault="006D77AD" w:rsidP="009912AC">
            <w:pPr>
              <w:jc w:val="center"/>
            </w:pPr>
          </w:p>
        </w:tc>
        <w:tc>
          <w:tcPr>
            <w:tcW w:w="2268" w:type="dxa"/>
            <w:vAlign w:val="bottom"/>
          </w:tcPr>
          <w:p w:rsidR="006D77AD" w:rsidRPr="00601A36" w:rsidRDefault="006D77AD" w:rsidP="009912AC">
            <w:pPr>
              <w:jc w:val="center"/>
              <w:rPr>
                <w:sz w:val="18"/>
                <w:szCs w:val="18"/>
              </w:rPr>
            </w:pPr>
            <w:r w:rsidRPr="00601A36">
              <w:rPr>
                <w:rFonts w:hint="eastAsia"/>
                <w:sz w:val="18"/>
                <w:szCs w:val="18"/>
              </w:rPr>
              <w:t>刑法分论</w:t>
            </w:r>
          </w:p>
        </w:tc>
        <w:tc>
          <w:tcPr>
            <w:tcW w:w="567" w:type="dxa"/>
            <w:vAlign w:val="bottom"/>
          </w:tcPr>
          <w:p w:rsidR="006D77AD" w:rsidRDefault="006D77AD" w:rsidP="009912AC">
            <w:pPr>
              <w:jc w:val="center"/>
            </w:pPr>
          </w:p>
        </w:tc>
        <w:tc>
          <w:tcPr>
            <w:tcW w:w="709" w:type="dxa"/>
            <w:tcBorders>
              <w:right w:val="single" w:sz="6" w:space="0" w:color="auto"/>
            </w:tcBorders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713" w:type="dxa"/>
            <w:tcBorders>
              <w:left w:val="single" w:sz="6" w:space="0" w:color="auto"/>
            </w:tcBorders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09" w:type="dxa"/>
            <w:vAlign w:val="bottom"/>
          </w:tcPr>
          <w:p w:rsidR="006D77AD" w:rsidRDefault="006D77AD" w:rsidP="009912AC">
            <w:pPr>
              <w:jc w:val="center"/>
            </w:pPr>
            <w:r w:rsidRPr="002B334E"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6D77AD" w:rsidRDefault="006D77AD" w:rsidP="009912AC">
            <w:pPr>
              <w:jc w:val="center"/>
            </w:pPr>
            <w:r w:rsidRPr="007B35F8">
              <w:rPr>
                <w:rFonts w:ascii="宋体" w:hAnsi="宋体" w:hint="eastAsia"/>
              </w:rPr>
              <w:t>Ⅱ</w:t>
            </w:r>
          </w:p>
        </w:tc>
        <w:tc>
          <w:tcPr>
            <w:tcW w:w="425" w:type="dxa"/>
            <w:vAlign w:val="bottom"/>
          </w:tcPr>
          <w:p w:rsidR="006D77AD" w:rsidRDefault="006D77AD" w:rsidP="009912AC">
            <w:pPr>
              <w:jc w:val="center"/>
            </w:pPr>
          </w:p>
        </w:tc>
      </w:tr>
      <w:tr w:rsidR="006D77AD" w:rsidTr="009912AC">
        <w:trPr>
          <w:trHeight w:val="320"/>
        </w:trPr>
        <w:tc>
          <w:tcPr>
            <w:tcW w:w="534" w:type="dxa"/>
            <w:vMerge/>
          </w:tcPr>
          <w:p w:rsidR="006D77AD" w:rsidRDefault="006D77AD" w:rsidP="009912AC"/>
        </w:tc>
        <w:tc>
          <w:tcPr>
            <w:tcW w:w="567" w:type="dxa"/>
            <w:vMerge/>
            <w:vAlign w:val="center"/>
          </w:tcPr>
          <w:p w:rsidR="006D77AD" w:rsidRDefault="006D77AD" w:rsidP="009912AC">
            <w:pPr>
              <w:jc w:val="center"/>
            </w:pPr>
          </w:p>
        </w:tc>
        <w:tc>
          <w:tcPr>
            <w:tcW w:w="1275" w:type="dxa"/>
            <w:vAlign w:val="bottom"/>
          </w:tcPr>
          <w:p w:rsidR="006D77AD" w:rsidRDefault="006D77AD" w:rsidP="009912AC">
            <w:pPr>
              <w:jc w:val="center"/>
            </w:pPr>
          </w:p>
        </w:tc>
        <w:tc>
          <w:tcPr>
            <w:tcW w:w="2268" w:type="dxa"/>
            <w:vAlign w:val="bottom"/>
          </w:tcPr>
          <w:p w:rsidR="006D77AD" w:rsidRPr="00601A36" w:rsidRDefault="006D77AD" w:rsidP="009912AC">
            <w:pPr>
              <w:jc w:val="center"/>
              <w:rPr>
                <w:sz w:val="18"/>
                <w:szCs w:val="18"/>
              </w:rPr>
            </w:pPr>
            <w:r w:rsidRPr="00601A36">
              <w:rPr>
                <w:rFonts w:hint="eastAsia"/>
                <w:sz w:val="18"/>
                <w:szCs w:val="18"/>
              </w:rPr>
              <w:t>民事诉讼法</w:t>
            </w:r>
          </w:p>
        </w:tc>
        <w:tc>
          <w:tcPr>
            <w:tcW w:w="567" w:type="dxa"/>
            <w:vAlign w:val="bottom"/>
          </w:tcPr>
          <w:p w:rsidR="006D77AD" w:rsidRDefault="006D77AD" w:rsidP="009912AC">
            <w:pPr>
              <w:jc w:val="center"/>
            </w:pPr>
          </w:p>
        </w:tc>
        <w:tc>
          <w:tcPr>
            <w:tcW w:w="709" w:type="dxa"/>
            <w:tcBorders>
              <w:right w:val="single" w:sz="6" w:space="0" w:color="auto"/>
            </w:tcBorders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713" w:type="dxa"/>
            <w:tcBorders>
              <w:left w:val="single" w:sz="6" w:space="0" w:color="auto"/>
            </w:tcBorders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09" w:type="dxa"/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6D77AD" w:rsidRDefault="006D77AD" w:rsidP="009912AC">
            <w:pPr>
              <w:jc w:val="center"/>
            </w:pPr>
            <w:r w:rsidRPr="007B35F8">
              <w:rPr>
                <w:rFonts w:ascii="宋体" w:hAnsi="宋体" w:hint="eastAsia"/>
              </w:rPr>
              <w:t>Ⅱ</w:t>
            </w:r>
          </w:p>
        </w:tc>
        <w:tc>
          <w:tcPr>
            <w:tcW w:w="425" w:type="dxa"/>
            <w:vAlign w:val="bottom"/>
          </w:tcPr>
          <w:p w:rsidR="006D77AD" w:rsidRDefault="006D77AD" w:rsidP="009912AC">
            <w:pPr>
              <w:jc w:val="center"/>
            </w:pPr>
          </w:p>
        </w:tc>
      </w:tr>
      <w:tr w:rsidR="006D77AD" w:rsidTr="009912AC">
        <w:trPr>
          <w:trHeight w:val="320"/>
        </w:trPr>
        <w:tc>
          <w:tcPr>
            <w:tcW w:w="534" w:type="dxa"/>
            <w:vMerge/>
          </w:tcPr>
          <w:p w:rsidR="006D77AD" w:rsidRDefault="006D77AD" w:rsidP="009912AC"/>
        </w:tc>
        <w:tc>
          <w:tcPr>
            <w:tcW w:w="567" w:type="dxa"/>
            <w:vMerge/>
            <w:vAlign w:val="center"/>
          </w:tcPr>
          <w:p w:rsidR="006D77AD" w:rsidRDefault="006D77AD" w:rsidP="009912AC">
            <w:pPr>
              <w:jc w:val="center"/>
            </w:pPr>
          </w:p>
        </w:tc>
        <w:tc>
          <w:tcPr>
            <w:tcW w:w="1275" w:type="dxa"/>
            <w:vAlign w:val="bottom"/>
          </w:tcPr>
          <w:p w:rsidR="006D77AD" w:rsidRDefault="006D77AD" w:rsidP="009912AC">
            <w:pPr>
              <w:jc w:val="center"/>
            </w:pPr>
          </w:p>
        </w:tc>
        <w:tc>
          <w:tcPr>
            <w:tcW w:w="2268" w:type="dxa"/>
            <w:vAlign w:val="bottom"/>
          </w:tcPr>
          <w:p w:rsidR="006D77AD" w:rsidRPr="00601A36" w:rsidRDefault="006D77AD" w:rsidP="009912AC">
            <w:pPr>
              <w:jc w:val="center"/>
              <w:rPr>
                <w:sz w:val="18"/>
                <w:szCs w:val="18"/>
              </w:rPr>
            </w:pPr>
            <w:r w:rsidRPr="00601A36">
              <w:rPr>
                <w:rFonts w:hint="eastAsia"/>
                <w:sz w:val="18"/>
                <w:szCs w:val="18"/>
              </w:rPr>
              <w:t>刑事诉讼法</w:t>
            </w:r>
          </w:p>
        </w:tc>
        <w:tc>
          <w:tcPr>
            <w:tcW w:w="567" w:type="dxa"/>
            <w:vAlign w:val="bottom"/>
          </w:tcPr>
          <w:p w:rsidR="006D77AD" w:rsidRDefault="006D77AD" w:rsidP="009912AC">
            <w:pPr>
              <w:jc w:val="center"/>
            </w:pPr>
          </w:p>
        </w:tc>
        <w:tc>
          <w:tcPr>
            <w:tcW w:w="709" w:type="dxa"/>
            <w:tcBorders>
              <w:right w:val="single" w:sz="6" w:space="0" w:color="auto"/>
            </w:tcBorders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713" w:type="dxa"/>
            <w:tcBorders>
              <w:left w:val="single" w:sz="6" w:space="0" w:color="auto"/>
            </w:tcBorders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09" w:type="dxa"/>
            <w:vAlign w:val="bottom"/>
          </w:tcPr>
          <w:p w:rsidR="006D77AD" w:rsidRDefault="006D77AD" w:rsidP="009912A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6D77AD" w:rsidRDefault="006D77AD" w:rsidP="009912AC">
            <w:pPr>
              <w:jc w:val="center"/>
            </w:pPr>
            <w:r w:rsidRPr="007B35F8">
              <w:rPr>
                <w:rFonts w:ascii="宋体" w:hAnsi="宋体" w:hint="eastAsia"/>
              </w:rPr>
              <w:t>Ⅱ</w:t>
            </w:r>
          </w:p>
        </w:tc>
        <w:tc>
          <w:tcPr>
            <w:tcW w:w="425" w:type="dxa"/>
            <w:vAlign w:val="bottom"/>
          </w:tcPr>
          <w:p w:rsidR="006D77AD" w:rsidRDefault="006D77AD" w:rsidP="009912AC">
            <w:pPr>
              <w:jc w:val="center"/>
            </w:pPr>
          </w:p>
        </w:tc>
      </w:tr>
      <w:tr w:rsidR="006D77AD" w:rsidTr="009912AC">
        <w:trPr>
          <w:trHeight w:val="320"/>
        </w:trPr>
        <w:tc>
          <w:tcPr>
            <w:tcW w:w="534" w:type="dxa"/>
            <w:vMerge/>
          </w:tcPr>
          <w:p w:rsidR="006D77AD" w:rsidRDefault="006D77AD" w:rsidP="009912AC"/>
        </w:tc>
        <w:tc>
          <w:tcPr>
            <w:tcW w:w="567" w:type="dxa"/>
            <w:vMerge/>
            <w:vAlign w:val="center"/>
          </w:tcPr>
          <w:p w:rsidR="006D77AD" w:rsidRDefault="006D77AD" w:rsidP="009912AC">
            <w:pPr>
              <w:jc w:val="center"/>
            </w:pPr>
          </w:p>
        </w:tc>
        <w:tc>
          <w:tcPr>
            <w:tcW w:w="1275" w:type="dxa"/>
            <w:vAlign w:val="bottom"/>
          </w:tcPr>
          <w:p w:rsidR="006D77AD" w:rsidRDefault="006D77AD" w:rsidP="009912AC">
            <w:pPr>
              <w:jc w:val="center"/>
            </w:pPr>
          </w:p>
        </w:tc>
        <w:tc>
          <w:tcPr>
            <w:tcW w:w="2268" w:type="dxa"/>
            <w:vAlign w:val="bottom"/>
          </w:tcPr>
          <w:p w:rsidR="006D77AD" w:rsidRPr="00601A36" w:rsidRDefault="004F1AD5" w:rsidP="009912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民族区域自治法</w:t>
            </w:r>
          </w:p>
        </w:tc>
        <w:tc>
          <w:tcPr>
            <w:tcW w:w="567" w:type="dxa"/>
            <w:vAlign w:val="bottom"/>
          </w:tcPr>
          <w:p w:rsidR="006D77AD" w:rsidRDefault="006D77AD" w:rsidP="009912AC">
            <w:pPr>
              <w:jc w:val="center"/>
            </w:pPr>
          </w:p>
        </w:tc>
        <w:tc>
          <w:tcPr>
            <w:tcW w:w="709" w:type="dxa"/>
            <w:tcBorders>
              <w:right w:val="single" w:sz="6" w:space="0" w:color="auto"/>
            </w:tcBorders>
            <w:vAlign w:val="bottom"/>
          </w:tcPr>
          <w:p w:rsidR="006D77AD" w:rsidRDefault="004F1AD5" w:rsidP="009912AC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713" w:type="dxa"/>
            <w:tcBorders>
              <w:left w:val="single" w:sz="6" w:space="0" w:color="auto"/>
            </w:tcBorders>
            <w:vAlign w:val="bottom"/>
          </w:tcPr>
          <w:p w:rsidR="006D77AD" w:rsidRDefault="006D77AD" w:rsidP="009912AC">
            <w:pPr>
              <w:jc w:val="center"/>
            </w:pPr>
          </w:p>
        </w:tc>
        <w:tc>
          <w:tcPr>
            <w:tcW w:w="709" w:type="dxa"/>
            <w:vAlign w:val="bottom"/>
          </w:tcPr>
          <w:p w:rsidR="006D77AD" w:rsidRDefault="004F1AD5" w:rsidP="009912A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  <w:vAlign w:val="bottom"/>
          </w:tcPr>
          <w:p w:rsidR="006D77AD" w:rsidRDefault="004F1AD5" w:rsidP="009912AC">
            <w:pPr>
              <w:jc w:val="center"/>
            </w:pPr>
            <w:r w:rsidRPr="007B35F8">
              <w:rPr>
                <w:rFonts w:ascii="宋体" w:hAnsi="宋体" w:hint="eastAsia"/>
              </w:rPr>
              <w:t>Ⅱ</w:t>
            </w:r>
          </w:p>
        </w:tc>
        <w:tc>
          <w:tcPr>
            <w:tcW w:w="425" w:type="dxa"/>
            <w:vAlign w:val="bottom"/>
          </w:tcPr>
          <w:p w:rsidR="006D77AD" w:rsidRDefault="006D77AD" w:rsidP="009912AC">
            <w:pPr>
              <w:jc w:val="center"/>
            </w:pPr>
          </w:p>
        </w:tc>
      </w:tr>
      <w:tr w:rsidR="004F1AD5" w:rsidTr="002972C7">
        <w:trPr>
          <w:trHeight w:val="320"/>
        </w:trPr>
        <w:tc>
          <w:tcPr>
            <w:tcW w:w="534" w:type="dxa"/>
            <w:vMerge/>
          </w:tcPr>
          <w:p w:rsidR="004F1AD5" w:rsidRDefault="004F1AD5" w:rsidP="004F1AD5"/>
        </w:tc>
        <w:tc>
          <w:tcPr>
            <w:tcW w:w="567" w:type="dxa"/>
            <w:vMerge/>
            <w:vAlign w:val="center"/>
          </w:tcPr>
          <w:p w:rsidR="004F1AD5" w:rsidRDefault="004F1AD5" w:rsidP="004F1AD5">
            <w:pPr>
              <w:jc w:val="center"/>
            </w:pPr>
          </w:p>
        </w:tc>
        <w:tc>
          <w:tcPr>
            <w:tcW w:w="1275" w:type="dxa"/>
            <w:vAlign w:val="bottom"/>
          </w:tcPr>
          <w:p w:rsidR="004F1AD5" w:rsidRDefault="004F1AD5" w:rsidP="004F1AD5">
            <w:pPr>
              <w:jc w:val="center"/>
            </w:pPr>
          </w:p>
        </w:tc>
        <w:tc>
          <w:tcPr>
            <w:tcW w:w="2268" w:type="dxa"/>
            <w:vAlign w:val="bottom"/>
          </w:tcPr>
          <w:p w:rsidR="004F1AD5" w:rsidRPr="00601A36" w:rsidRDefault="004F1AD5" w:rsidP="004F1AD5">
            <w:pPr>
              <w:jc w:val="center"/>
              <w:rPr>
                <w:sz w:val="18"/>
                <w:szCs w:val="18"/>
              </w:rPr>
            </w:pPr>
            <w:r w:rsidRPr="00601A36">
              <w:rPr>
                <w:rFonts w:hint="eastAsia"/>
                <w:sz w:val="18"/>
                <w:szCs w:val="18"/>
              </w:rPr>
              <w:t>劳动与社会保障法</w:t>
            </w:r>
          </w:p>
        </w:tc>
        <w:tc>
          <w:tcPr>
            <w:tcW w:w="567" w:type="dxa"/>
            <w:vAlign w:val="bottom"/>
          </w:tcPr>
          <w:p w:rsidR="004F1AD5" w:rsidRDefault="004F1AD5" w:rsidP="004F1AD5">
            <w:pPr>
              <w:jc w:val="center"/>
            </w:pPr>
          </w:p>
        </w:tc>
        <w:tc>
          <w:tcPr>
            <w:tcW w:w="709" w:type="dxa"/>
            <w:tcBorders>
              <w:right w:val="single" w:sz="6" w:space="0" w:color="auto"/>
            </w:tcBorders>
            <w:vAlign w:val="bottom"/>
          </w:tcPr>
          <w:p w:rsidR="004F1AD5" w:rsidRDefault="004F1AD5" w:rsidP="004F1AD5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713" w:type="dxa"/>
            <w:tcBorders>
              <w:left w:val="single" w:sz="6" w:space="0" w:color="auto"/>
            </w:tcBorders>
            <w:vAlign w:val="bottom"/>
          </w:tcPr>
          <w:p w:rsidR="004F1AD5" w:rsidRDefault="004F1AD5" w:rsidP="004F1AD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09" w:type="dxa"/>
            <w:vAlign w:val="bottom"/>
          </w:tcPr>
          <w:p w:rsidR="004F1AD5" w:rsidRDefault="004F1AD5" w:rsidP="004F1AD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4F1AD5" w:rsidRDefault="004F1AD5" w:rsidP="004F1AD5">
            <w:pPr>
              <w:jc w:val="center"/>
            </w:pPr>
            <w:r w:rsidRPr="009C33E4">
              <w:rPr>
                <w:rFonts w:ascii="宋体" w:hAnsi="宋体" w:hint="eastAsia"/>
              </w:rPr>
              <w:t>Ⅲ</w:t>
            </w:r>
          </w:p>
        </w:tc>
        <w:tc>
          <w:tcPr>
            <w:tcW w:w="425" w:type="dxa"/>
            <w:vAlign w:val="bottom"/>
          </w:tcPr>
          <w:p w:rsidR="004F1AD5" w:rsidRDefault="004F1AD5" w:rsidP="004F1AD5">
            <w:pPr>
              <w:jc w:val="center"/>
            </w:pPr>
          </w:p>
        </w:tc>
      </w:tr>
      <w:tr w:rsidR="004F1AD5" w:rsidTr="002972C7">
        <w:trPr>
          <w:trHeight w:val="320"/>
        </w:trPr>
        <w:tc>
          <w:tcPr>
            <w:tcW w:w="534" w:type="dxa"/>
            <w:vMerge/>
          </w:tcPr>
          <w:p w:rsidR="004F1AD5" w:rsidRDefault="004F1AD5" w:rsidP="004F1AD5"/>
        </w:tc>
        <w:tc>
          <w:tcPr>
            <w:tcW w:w="567" w:type="dxa"/>
            <w:vMerge/>
            <w:vAlign w:val="center"/>
          </w:tcPr>
          <w:p w:rsidR="004F1AD5" w:rsidRDefault="004F1AD5" w:rsidP="004F1AD5">
            <w:pPr>
              <w:jc w:val="center"/>
            </w:pPr>
          </w:p>
        </w:tc>
        <w:tc>
          <w:tcPr>
            <w:tcW w:w="1275" w:type="dxa"/>
            <w:vAlign w:val="bottom"/>
          </w:tcPr>
          <w:p w:rsidR="004F1AD5" w:rsidRDefault="004F1AD5" w:rsidP="004F1AD5">
            <w:pPr>
              <w:jc w:val="center"/>
            </w:pPr>
          </w:p>
        </w:tc>
        <w:tc>
          <w:tcPr>
            <w:tcW w:w="2268" w:type="dxa"/>
            <w:vAlign w:val="bottom"/>
          </w:tcPr>
          <w:p w:rsidR="004F1AD5" w:rsidRPr="00601A36" w:rsidRDefault="004F1AD5" w:rsidP="004F1AD5">
            <w:pPr>
              <w:jc w:val="center"/>
              <w:rPr>
                <w:sz w:val="18"/>
                <w:szCs w:val="18"/>
              </w:rPr>
            </w:pPr>
            <w:r w:rsidRPr="00601A36">
              <w:rPr>
                <w:rFonts w:hint="eastAsia"/>
                <w:sz w:val="18"/>
                <w:szCs w:val="18"/>
              </w:rPr>
              <w:t>经济法</w:t>
            </w:r>
          </w:p>
        </w:tc>
        <w:tc>
          <w:tcPr>
            <w:tcW w:w="567" w:type="dxa"/>
            <w:vAlign w:val="bottom"/>
          </w:tcPr>
          <w:p w:rsidR="004F1AD5" w:rsidRDefault="004F1AD5" w:rsidP="004F1AD5">
            <w:pPr>
              <w:jc w:val="center"/>
            </w:pPr>
          </w:p>
        </w:tc>
        <w:tc>
          <w:tcPr>
            <w:tcW w:w="709" w:type="dxa"/>
            <w:tcBorders>
              <w:right w:val="single" w:sz="6" w:space="0" w:color="auto"/>
            </w:tcBorders>
            <w:vAlign w:val="bottom"/>
          </w:tcPr>
          <w:p w:rsidR="004F1AD5" w:rsidRDefault="004F1AD5" w:rsidP="004F1AD5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713" w:type="dxa"/>
            <w:tcBorders>
              <w:left w:val="single" w:sz="6" w:space="0" w:color="auto"/>
            </w:tcBorders>
            <w:vAlign w:val="bottom"/>
          </w:tcPr>
          <w:p w:rsidR="004F1AD5" w:rsidRDefault="004F1AD5" w:rsidP="004F1AD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09" w:type="dxa"/>
            <w:vAlign w:val="bottom"/>
          </w:tcPr>
          <w:p w:rsidR="004F1AD5" w:rsidRDefault="004F1AD5" w:rsidP="004F1AD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4F1AD5" w:rsidRDefault="004F1AD5" w:rsidP="004F1AD5">
            <w:pPr>
              <w:jc w:val="center"/>
            </w:pPr>
            <w:r w:rsidRPr="009C33E4">
              <w:rPr>
                <w:rFonts w:ascii="宋体" w:hAnsi="宋体" w:hint="eastAsia"/>
              </w:rPr>
              <w:t>Ⅲ</w:t>
            </w:r>
          </w:p>
        </w:tc>
        <w:tc>
          <w:tcPr>
            <w:tcW w:w="425" w:type="dxa"/>
            <w:vAlign w:val="bottom"/>
          </w:tcPr>
          <w:p w:rsidR="004F1AD5" w:rsidRDefault="004F1AD5" w:rsidP="004F1AD5">
            <w:pPr>
              <w:jc w:val="center"/>
            </w:pPr>
          </w:p>
        </w:tc>
      </w:tr>
      <w:tr w:rsidR="004F1AD5" w:rsidTr="009912AC">
        <w:trPr>
          <w:trHeight w:val="320"/>
        </w:trPr>
        <w:tc>
          <w:tcPr>
            <w:tcW w:w="534" w:type="dxa"/>
            <w:vMerge/>
          </w:tcPr>
          <w:p w:rsidR="004F1AD5" w:rsidRDefault="004F1AD5" w:rsidP="004F1AD5"/>
        </w:tc>
        <w:tc>
          <w:tcPr>
            <w:tcW w:w="567" w:type="dxa"/>
            <w:vMerge/>
          </w:tcPr>
          <w:p w:rsidR="004F1AD5" w:rsidRDefault="004F1AD5" w:rsidP="004F1AD5"/>
        </w:tc>
        <w:tc>
          <w:tcPr>
            <w:tcW w:w="1275" w:type="dxa"/>
            <w:vAlign w:val="bottom"/>
          </w:tcPr>
          <w:p w:rsidR="004F1AD5" w:rsidRDefault="004F1AD5" w:rsidP="004F1AD5">
            <w:pPr>
              <w:jc w:val="center"/>
            </w:pPr>
          </w:p>
        </w:tc>
        <w:tc>
          <w:tcPr>
            <w:tcW w:w="2268" w:type="dxa"/>
            <w:vAlign w:val="bottom"/>
          </w:tcPr>
          <w:p w:rsidR="004F1AD5" w:rsidRPr="00601A36" w:rsidRDefault="004F1AD5" w:rsidP="004F1AD5">
            <w:pPr>
              <w:jc w:val="center"/>
              <w:rPr>
                <w:sz w:val="18"/>
                <w:szCs w:val="18"/>
              </w:rPr>
            </w:pPr>
            <w:r w:rsidRPr="00601A36">
              <w:rPr>
                <w:rFonts w:hint="eastAsia"/>
                <w:sz w:val="18"/>
                <w:szCs w:val="18"/>
              </w:rPr>
              <w:t>公司企业法</w:t>
            </w:r>
          </w:p>
        </w:tc>
        <w:tc>
          <w:tcPr>
            <w:tcW w:w="567" w:type="dxa"/>
            <w:vAlign w:val="bottom"/>
          </w:tcPr>
          <w:p w:rsidR="004F1AD5" w:rsidRDefault="004F1AD5" w:rsidP="004F1AD5">
            <w:pPr>
              <w:jc w:val="center"/>
            </w:pPr>
          </w:p>
        </w:tc>
        <w:tc>
          <w:tcPr>
            <w:tcW w:w="709" w:type="dxa"/>
            <w:tcBorders>
              <w:right w:val="single" w:sz="6" w:space="0" w:color="auto"/>
            </w:tcBorders>
            <w:vAlign w:val="bottom"/>
          </w:tcPr>
          <w:p w:rsidR="004F1AD5" w:rsidRDefault="004F1AD5" w:rsidP="004F1AD5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713" w:type="dxa"/>
            <w:tcBorders>
              <w:left w:val="single" w:sz="6" w:space="0" w:color="auto"/>
            </w:tcBorders>
            <w:vAlign w:val="bottom"/>
          </w:tcPr>
          <w:p w:rsidR="004F1AD5" w:rsidRDefault="004F1AD5" w:rsidP="004F1AD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09" w:type="dxa"/>
            <w:vAlign w:val="bottom"/>
          </w:tcPr>
          <w:p w:rsidR="004F1AD5" w:rsidRDefault="004F1AD5" w:rsidP="004F1AD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4F1AD5" w:rsidRDefault="004F1AD5" w:rsidP="004F1AD5">
            <w:pPr>
              <w:jc w:val="center"/>
            </w:pPr>
            <w:r w:rsidRPr="009C33E4">
              <w:rPr>
                <w:rFonts w:ascii="宋体" w:hAnsi="宋体" w:hint="eastAsia"/>
              </w:rPr>
              <w:t>Ⅲ</w:t>
            </w:r>
          </w:p>
        </w:tc>
        <w:tc>
          <w:tcPr>
            <w:tcW w:w="425" w:type="dxa"/>
            <w:vAlign w:val="bottom"/>
          </w:tcPr>
          <w:p w:rsidR="004F1AD5" w:rsidRDefault="004F1AD5" w:rsidP="004F1AD5">
            <w:pPr>
              <w:jc w:val="center"/>
            </w:pPr>
          </w:p>
        </w:tc>
      </w:tr>
      <w:tr w:rsidR="004F1AD5" w:rsidTr="009912AC">
        <w:trPr>
          <w:trHeight w:val="320"/>
        </w:trPr>
        <w:tc>
          <w:tcPr>
            <w:tcW w:w="534" w:type="dxa"/>
            <w:vMerge/>
          </w:tcPr>
          <w:p w:rsidR="004F1AD5" w:rsidRDefault="004F1AD5" w:rsidP="004F1AD5"/>
        </w:tc>
        <w:tc>
          <w:tcPr>
            <w:tcW w:w="567" w:type="dxa"/>
            <w:vMerge/>
          </w:tcPr>
          <w:p w:rsidR="004F1AD5" w:rsidRDefault="004F1AD5" w:rsidP="004F1AD5"/>
        </w:tc>
        <w:tc>
          <w:tcPr>
            <w:tcW w:w="1275" w:type="dxa"/>
            <w:vAlign w:val="bottom"/>
          </w:tcPr>
          <w:p w:rsidR="004F1AD5" w:rsidRDefault="004F1AD5" w:rsidP="004F1AD5">
            <w:pPr>
              <w:jc w:val="center"/>
            </w:pPr>
          </w:p>
        </w:tc>
        <w:tc>
          <w:tcPr>
            <w:tcW w:w="2268" w:type="dxa"/>
            <w:vAlign w:val="bottom"/>
          </w:tcPr>
          <w:p w:rsidR="004F1AD5" w:rsidRPr="00601A36" w:rsidRDefault="004F1AD5" w:rsidP="004F1AD5">
            <w:pPr>
              <w:jc w:val="center"/>
              <w:rPr>
                <w:sz w:val="18"/>
                <w:szCs w:val="18"/>
              </w:rPr>
            </w:pPr>
            <w:r w:rsidRPr="00601A36">
              <w:rPr>
                <w:rFonts w:hint="eastAsia"/>
                <w:sz w:val="18"/>
                <w:szCs w:val="18"/>
              </w:rPr>
              <w:t>侵权责任法</w:t>
            </w:r>
          </w:p>
        </w:tc>
        <w:tc>
          <w:tcPr>
            <w:tcW w:w="567" w:type="dxa"/>
            <w:vAlign w:val="bottom"/>
          </w:tcPr>
          <w:p w:rsidR="004F1AD5" w:rsidRDefault="004F1AD5" w:rsidP="004F1AD5">
            <w:pPr>
              <w:jc w:val="center"/>
            </w:pPr>
          </w:p>
        </w:tc>
        <w:tc>
          <w:tcPr>
            <w:tcW w:w="709" w:type="dxa"/>
            <w:tcBorders>
              <w:right w:val="single" w:sz="6" w:space="0" w:color="auto"/>
            </w:tcBorders>
            <w:vAlign w:val="bottom"/>
          </w:tcPr>
          <w:p w:rsidR="004F1AD5" w:rsidRDefault="004F1AD5" w:rsidP="004F1AD5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713" w:type="dxa"/>
            <w:tcBorders>
              <w:left w:val="single" w:sz="6" w:space="0" w:color="auto"/>
            </w:tcBorders>
            <w:vAlign w:val="bottom"/>
          </w:tcPr>
          <w:p w:rsidR="004F1AD5" w:rsidRDefault="004F1AD5" w:rsidP="004F1AD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09" w:type="dxa"/>
            <w:vAlign w:val="bottom"/>
          </w:tcPr>
          <w:p w:rsidR="004F1AD5" w:rsidRDefault="004F1AD5" w:rsidP="004F1AD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4F1AD5" w:rsidRDefault="00A82C21" w:rsidP="004F1AD5">
            <w:pPr>
              <w:jc w:val="center"/>
            </w:pPr>
            <w:r w:rsidRPr="009C33E4">
              <w:rPr>
                <w:rFonts w:ascii="宋体" w:hAnsi="宋体" w:hint="eastAsia"/>
              </w:rPr>
              <w:t>Ⅲ</w:t>
            </w:r>
          </w:p>
        </w:tc>
        <w:tc>
          <w:tcPr>
            <w:tcW w:w="425" w:type="dxa"/>
            <w:vAlign w:val="bottom"/>
          </w:tcPr>
          <w:p w:rsidR="004F1AD5" w:rsidRDefault="004F1AD5" w:rsidP="004F1AD5">
            <w:pPr>
              <w:jc w:val="center"/>
            </w:pPr>
          </w:p>
        </w:tc>
      </w:tr>
      <w:tr w:rsidR="004F1AD5" w:rsidTr="009912AC">
        <w:trPr>
          <w:trHeight w:val="320"/>
        </w:trPr>
        <w:tc>
          <w:tcPr>
            <w:tcW w:w="534" w:type="dxa"/>
            <w:vMerge/>
          </w:tcPr>
          <w:p w:rsidR="004F1AD5" w:rsidRDefault="004F1AD5" w:rsidP="004F1AD5"/>
        </w:tc>
        <w:tc>
          <w:tcPr>
            <w:tcW w:w="567" w:type="dxa"/>
            <w:vMerge/>
          </w:tcPr>
          <w:p w:rsidR="004F1AD5" w:rsidRDefault="004F1AD5" w:rsidP="004F1AD5"/>
        </w:tc>
        <w:tc>
          <w:tcPr>
            <w:tcW w:w="1275" w:type="dxa"/>
            <w:vAlign w:val="bottom"/>
          </w:tcPr>
          <w:p w:rsidR="004F1AD5" w:rsidRDefault="004F1AD5" w:rsidP="004F1AD5">
            <w:pPr>
              <w:jc w:val="center"/>
            </w:pPr>
          </w:p>
        </w:tc>
        <w:tc>
          <w:tcPr>
            <w:tcW w:w="2268" w:type="dxa"/>
            <w:vAlign w:val="bottom"/>
          </w:tcPr>
          <w:p w:rsidR="004F1AD5" w:rsidRPr="00601A36" w:rsidRDefault="004F1AD5" w:rsidP="004F1AD5">
            <w:pPr>
              <w:jc w:val="center"/>
              <w:rPr>
                <w:sz w:val="18"/>
                <w:szCs w:val="18"/>
              </w:rPr>
            </w:pPr>
            <w:r w:rsidRPr="00601A36">
              <w:rPr>
                <w:rFonts w:hint="eastAsia"/>
                <w:sz w:val="18"/>
                <w:szCs w:val="18"/>
              </w:rPr>
              <w:t>婚姻继承法</w:t>
            </w:r>
          </w:p>
        </w:tc>
        <w:tc>
          <w:tcPr>
            <w:tcW w:w="567" w:type="dxa"/>
            <w:vAlign w:val="bottom"/>
          </w:tcPr>
          <w:p w:rsidR="004F1AD5" w:rsidRDefault="004F1AD5" w:rsidP="004F1AD5">
            <w:pPr>
              <w:jc w:val="center"/>
            </w:pPr>
          </w:p>
        </w:tc>
        <w:tc>
          <w:tcPr>
            <w:tcW w:w="709" w:type="dxa"/>
            <w:tcBorders>
              <w:right w:val="single" w:sz="6" w:space="0" w:color="auto"/>
            </w:tcBorders>
            <w:vAlign w:val="bottom"/>
          </w:tcPr>
          <w:p w:rsidR="004F1AD5" w:rsidRDefault="004F1AD5" w:rsidP="004F1AD5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713" w:type="dxa"/>
            <w:tcBorders>
              <w:left w:val="single" w:sz="6" w:space="0" w:color="auto"/>
            </w:tcBorders>
            <w:vAlign w:val="bottom"/>
          </w:tcPr>
          <w:p w:rsidR="004F1AD5" w:rsidRDefault="004F1AD5" w:rsidP="004F1AD5">
            <w:pPr>
              <w:jc w:val="center"/>
            </w:pPr>
          </w:p>
        </w:tc>
        <w:tc>
          <w:tcPr>
            <w:tcW w:w="709" w:type="dxa"/>
            <w:vAlign w:val="bottom"/>
          </w:tcPr>
          <w:p w:rsidR="004F1AD5" w:rsidRDefault="004F1AD5" w:rsidP="004F1AD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4F1AD5" w:rsidRDefault="004F1AD5" w:rsidP="004F1AD5">
            <w:pPr>
              <w:jc w:val="center"/>
            </w:pPr>
            <w:r w:rsidRPr="009C33E4">
              <w:rPr>
                <w:rFonts w:ascii="宋体" w:hAnsi="宋体" w:hint="eastAsia"/>
              </w:rPr>
              <w:t>Ⅲ</w:t>
            </w:r>
          </w:p>
        </w:tc>
        <w:tc>
          <w:tcPr>
            <w:tcW w:w="425" w:type="dxa"/>
            <w:vAlign w:val="bottom"/>
          </w:tcPr>
          <w:p w:rsidR="004F1AD5" w:rsidRDefault="004F1AD5" w:rsidP="004F1AD5">
            <w:pPr>
              <w:jc w:val="center"/>
            </w:pPr>
          </w:p>
        </w:tc>
      </w:tr>
      <w:tr w:rsidR="004F1AD5" w:rsidTr="009912AC">
        <w:trPr>
          <w:trHeight w:val="320"/>
        </w:trPr>
        <w:tc>
          <w:tcPr>
            <w:tcW w:w="534" w:type="dxa"/>
            <w:vMerge/>
          </w:tcPr>
          <w:p w:rsidR="004F1AD5" w:rsidRDefault="004F1AD5" w:rsidP="004F1AD5"/>
        </w:tc>
        <w:tc>
          <w:tcPr>
            <w:tcW w:w="567" w:type="dxa"/>
            <w:vMerge/>
          </w:tcPr>
          <w:p w:rsidR="004F1AD5" w:rsidRDefault="004F1AD5" w:rsidP="004F1AD5"/>
        </w:tc>
        <w:tc>
          <w:tcPr>
            <w:tcW w:w="1275" w:type="dxa"/>
            <w:vAlign w:val="bottom"/>
          </w:tcPr>
          <w:p w:rsidR="004F1AD5" w:rsidRDefault="004F1AD5" w:rsidP="004F1AD5">
            <w:pPr>
              <w:jc w:val="center"/>
            </w:pPr>
          </w:p>
        </w:tc>
        <w:tc>
          <w:tcPr>
            <w:tcW w:w="2268" w:type="dxa"/>
            <w:vAlign w:val="bottom"/>
          </w:tcPr>
          <w:p w:rsidR="004F1AD5" w:rsidRPr="00601A36" w:rsidRDefault="004F1AD5" w:rsidP="004F1AD5">
            <w:pPr>
              <w:jc w:val="center"/>
              <w:rPr>
                <w:sz w:val="18"/>
                <w:szCs w:val="18"/>
              </w:rPr>
            </w:pPr>
            <w:r w:rsidRPr="00601A36">
              <w:rPr>
                <w:rFonts w:hint="eastAsia"/>
                <w:sz w:val="18"/>
                <w:szCs w:val="18"/>
              </w:rPr>
              <w:t>法律职业伦理</w:t>
            </w:r>
          </w:p>
        </w:tc>
        <w:tc>
          <w:tcPr>
            <w:tcW w:w="567" w:type="dxa"/>
            <w:vAlign w:val="bottom"/>
          </w:tcPr>
          <w:p w:rsidR="004F1AD5" w:rsidRDefault="004F1AD5" w:rsidP="004F1AD5">
            <w:pPr>
              <w:jc w:val="center"/>
            </w:pPr>
          </w:p>
        </w:tc>
        <w:tc>
          <w:tcPr>
            <w:tcW w:w="709" w:type="dxa"/>
            <w:tcBorders>
              <w:right w:val="single" w:sz="6" w:space="0" w:color="auto"/>
            </w:tcBorders>
            <w:vAlign w:val="bottom"/>
          </w:tcPr>
          <w:p w:rsidR="004F1AD5" w:rsidRDefault="004F1AD5" w:rsidP="004F1AD5">
            <w:pPr>
              <w:jc w:val="center"/>
            </w:pPr>
            <w:r w:rsidRPr="00F51531">
              <w:rPr>
                <w:rFonts w:hint="eastAsia"/>
              </w:rPr>
              <w:t>32</w:t>
            </w:r>
          </w:p>
        </w:tc>
        <w:tc>
          <w:tcPr>
            <w:tcW w:w="713" w:type="dxa"/>
            <w:tcBorders>
              <w:left w:val="single" w:sz="6" w:space="0" w:color="auto"/>
            </w:tcBorders>
            <w:vAlign w:val="bottom"/>
          </w:tcPr>
          <w:p w:rsidR="004F1AD5" w:rsidRDefault="004F1AD5" w:rsidP="004F1AD5">
            <w:pPr>
              <w:jc w:val="center"/>
            </w:pPr>
          </w:p>
        </w:tc>
        <w:tc>
          <w:tcPr>
            <w:tcW w:w="709" w:type="dxa"/>
            <w:vAlign w:val="bottom"/>
          </w:tcPr>
          <w:p w:rsidR="004F1AD5" w:rsidRDefault="004F1AD5" w:rsidP="004F1AD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4F1AD5" w:rsidRDefault="004F1AD5" w:rsidP="004F1AD5">
            <w:pPr>
              <w:jc w:val="center"/>
            </w:pPr>
            <w:r w:rsidRPr="009C33E4">
              <w:rPr>
                <w:rFonts w:ascii="宋体" w:hAnsi="宋体" w:hint="eastAsia"/>
              </w:rPr>
              <w:t>Ⅲ</w:t>
            </w:r>
          </w:p>
        </w:tc>
        <w:tc>
          <w:tcPr>
            <w:tcW w:w="425" w:type="dxa"/>
            <w:vAlign w:val="bottom"/>
          </w:tcPr>
          <w:p w:rsidR="004F1AD5" w:rsidRDefault="004F1AD5" w:rsidP="004F1AD5">
            <w:pPr>
              <w:jc w:val="center"/>
            </w:pPr>
          </w:p>
        </w:tc>
      </w:tr>
      <w:tr w:rsidR="004F1AD5" w:rsidTr="009912AC">
        <w:trPr>
          <w:trHeight w:val="320"/>
        </w:trPr>
        <w:tc>
          <w:tcPr>
            <w:tcW w:w="534" w:type="dxa"/>
            <w:vMerge/>
          </w:tcPr>
          <w:p w:rsidR="004F1AD5" w:rsidRDefault="004F1AD5" w:rsidP="004F1AD5"/>
        </w:tc>
        <w:tc>
          <w:tcPr>
            <w:tcW w:w="567" w:type="dxa"/>
            <w:vMerge/>
          </w:tcPr>
          <w:p w:rsidR="004F1AD5" w:rsidRDefault="004F1AD5" w:rsidP="004F1AD5"/>
        </w:tc>
        <w:tc>
          <w:tcPr>
            <w:tcW w:w="1275" w:type="dxa"/>
            <w:vAlign w:val="bottom"/>
          </w:tcPr>
          <w:p w:rsidR="004F1AD5" w:rsidRDefault="004F1AD5" w:rsidP="004F1AD5">
            <w:pPr>
              <w:jc w:val="center"/>
            </w:pPr>
          </w:p>
        </w:tc>
        <w:tc>
          <w:tcPr>
            <w:tcW w:w="2268" w:type="dxa"/>
            <w:vAlign w:val="bottom"/>
          </w:tcPr>
          <w:p w:rsidR="004F1AD5" w:rsidRPr="00601A36" w:rsidRDefault="004F1AD5" w:rsidP="004F1AD5">
            <w:pPr>
              <w:jc w:val="center"/>
              <w:rPr>
                <w:sz w:val="18"/>
                <w:szCs w:val="18"/>
              </w:rPr>
            </w:pPr>
            <w:r w:rsidRPr="00601A36">
              <w:rPr>
                <w:rFonts w:hint="eastAsia"/>
                <w:sz w:val="18"/>
                <w:szCs w:val="18"/>
              </w:rPr>
              <w:t>证据法学</w:t>
            </w:r>
          </w:p>
        </w:tc>
        <w:tc>
          <w:tcPr>
            <w:tcW w:w="567" w:type="dxa"/>
            <w:vAlign w:val="bottom"/>
          </w:tcPr>
          <w:p w:rsidR="004F1AD5" w:rsidRDefault="004F1AD5" w:rsidP="004F1AD5">
            <w:pPr>
              <w:jc w:val="center"/>
            </w:pPr>
          </w:p>
        </w:tc>
        <w:tc>
          <w:tcPr>
            <w:tcW w:w="709" w:type="dxa"/>
            <w:tcBorders>
              <w:right w:val="single" w:sz="6" w:space="0" w:color="auto"/>
            </w:tcBorders>
            <w:vAlign w:val="bottom"/>
          </w:tcPr>
          <w:p w:rsidR="004F1AD5" w:rsidRDefault="004F1AD5" w:rsidP="004F1AD5">
            <w:pPr>
              <w:jc w:val="center"/>
            </w:pPr>
            <w:r w:rsidRPr="00F51531">
              <w:rPr>
                <w:rFonts w:hint="eastAsia"/>
              </w:rPr>
              <w:t>32</w:t>
            </w:r>
          </w:p>
        </w:tc>
        <w:tc>
          <w:tcPr>
            <w:tcW w:w="713" w:type="dxa"/>
            <w:tcBorders>
              <w:left w:val="single" w:sz="6" w:space="0" w:color="auto"/>
            </w:tcBorders>
            <w:vAlign w:val="bottom"/>
          </w:tcPr>
          <w:p w:rsidR="004F1AD5" w:rsidRDefault="004F1AD5" w:rsidP="004F1AD5">
            <w:pPr>
              <w:jc w:val="center"/>
            </w:pPr>
          </w:p>
        </w:tc>
        <w:tc>
          <w:tcPr>
            <w:tcW w:w="709" w:type="dxa"/>
            <w:vAlign w:val="bottom"/>
          </w:tcPr>
          <w:p w:rsidR="004F1AD5" w:rsidRDefault="004F1AD5" w:rsidP="004F1AD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4F1AD5" w:rsidRDefault="004F1AD5" w:rsidP="004F1AD5">
            <w:pPr>
              <w:jc w:val="center"/>
            </w:pPr>
            <w:r w:rsidRPr="009C33E4">
              <w:rPr>
                <w:rFonts w:ascii="宋体" w:hAnsi="宋体" w:hint="eastAsia"/>
              </w:rPr>
              <w:t>Ⅲ</w:t>
            </w:r>
          </w:p>
        </w:tc>
        <w:tc>
          <w:tcPr>
            <w:tcW w:w="425" w:type="dxa"/>
            <w:vAlign w:val="bottom"/>
          </w:tcPr>
          <w:p w:rsidR="004F1AD5" w:rsidRDefault="004F1AD5" w:rsidP="004F1AD5">
            <w:pPr>
              <w:jc w:val="center"/>
            </w:pPr>
          </w:p>
        </w:tc>
      </w:tr>
      <w:tr w:rsidR="004F1AD5" w:rsidTr="009912AC">
        <w:trPr>
          <w:trHeight w:val="320"/>
        </w:trPr>
        <w:tc>
          <w:tcPr>
            <w:tcW w:w="534" w:type="dxa"/>
            <w:vMerge/>
            <w:tcBorders>
              <w:bottom w:val="single" w:sz="6" w:space="0" w:color="auto"/>
            </w:tcBorders>
          </w:tcPr>
          <w:p w:rsidR="004F1AD5" w:rsidRDefault="004F1AD5" w:rsidP="004F1AD5"/>
        </w:tc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4F1AD5" w:rsidRDefault="004F1AD5" w:rsidP="004F1AD5"/>
        </w:tc>
        <w:tc>
          <w:tcPr>
            <w:tcW w:w="1275" w:type="dxa"/>
            <w:vAlign w:val="bottom"/>
          </w:tcPr>
          <w:p w:rsidR="004F1AD5" w:rsidRDefault="004F1AD5" w:rsidP="004F1AD5">
            <w:pPr>
              <w:jc w:val="center"/>
            </w:pPr>
          </w:p>
        </w:tc>
        <w:tc>
          <w:tcPr>
            <w:tcW w:w="2268" w:type="dxa"/>
            <w:vAlign w:val="bottom"/>
          </w:tcPr>
          <w:p w:rsidR="004F1AD5" w:rsidRPr="00601A36" w:rsidRDefault="004F1AD5" w:rsidP="004F1AD5">
            <w:pPr>
              <w:jc w:val="center"/>
              <w:rPr>
                <w:sz w:val="18"/>
                <w:szCs w:val="18"/>
              </w:rPr>
            </w:pPr>
            <w:r w:rsidRPr="00601A36">
              <w:rPr>
                <w:rFonts w:hint="eastAsia"/>
                <w:sz w:val="18"/>
                <w:szCs w:val="18"/>
              </w:rPr>
              <w:t>法律文书</w:t>
            </w:r>
          </w:p>
        </w:tc>
        <w:tc>
          <w:tcPr>
            <w:tcW w:w="567" w:type="dxa"/>
            <w:vAlign w:val="bottom"/>
          </w:tcPr>
          <w:p w:rsidR="004F1AD5" w:rsidRDefault="004F1AD5" w:rsidP="004F1AD5">
            <w:pPr>
              <w:jc w:val="center"/>
            </w:pPr>
          </w:p>
        </w:tc>
        <w:tc>
          <w:tcPr>
            <w:tcW w:w="709" w:type="dxa"/>
            <w:tcBorders>
              <w:right w:val="single" w:sz="6" w:space="0" w:color="auto"/>
            </w:tcBorders>
            <w:vAlign w:val="bottom"/>
          </w:tcPr>
          <w:p w:rsidR="004F1AD5" w:rsidRDefault="004F1AD5" w:rsidP="004F1AD5">
            <w:pPr>
              <w:jc w:val="center"/>
            </w:pPr>
            <w:r w:rsidRPr="00F51531">
              <w:rPr>
                <w:rFonts w:hint="eastAsia"/>
              </w:rPr>
              <w:t>32</w:t>
            </w:r>
          </w:p>
        </w:tc>
        <w:tc>
          <w:tcPr>
            <w:tcW w:w="713" w:type="dxa"/>
            <w:tcBorders>
              <w:left w:val="single" w:sz="6" w:space="0" w:color="auto"/>
            </w:tcBorders>
            <w:vAlign w:val="bottom"/>
          </w:tcPr>
          <w:p w:rsidR="004F1AD5" w:rsidRDefault="004F1AD5" w:rsidP="004F1AD5">
            <w:pPr>
              <w:jc w:val="center"/>
            </w:pPr>
          </w:p>
        </w:tc>
        <w:tc>
          <w:tcPr>
            <w:tcW w:w="709" w:type="dxa"/>
            <w:vAlign w:val="bottom"/>
          </w:tcPr>
          <w:p w:rsidR="004F1AD5" w:rsidRDefault="004F1AD5" w:rsidP="004F1AD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4F1AD5" w:rsidRDefault="004F1AD5" w:rsidP="004F1AD5">
            <w:pPr>
              <w:jc w:val="center"/>
            </w:pPr>
            <w:r w:rsidRPr="009C33E4">
              <w:rPr>
                <w:rFonts w:ascii="宋体" w:hAnsi="宋体" w:hint="eastAsia"/>
              </w:rPr>
              <w:t>Ⅲ</w:t>
            </w:r>
          </w:p>
        </w:tc>
        <w:tc>
          <w:tcPr>
            <w:tcW w:w="425" w:type="dxa"/>
            <w:vAlign w:val="bottom"/>
          </w:tcPr>
          <w:p w:rsidR="004F1AD5" w:rsidRDefault="004F1AD5" w:rsidP="004F1AD5">
            <w:pPr>
              <w:jc w:val="center"/>
            </w:pPr>
          </w:p>
        </w:tc>
      </w:tr>
      <w:tr w:rsidR="004F1AD5" w:rsidTr="009912AC">
        <w:trPr>
          <w:trHeight w:val="320"/>
        </w:trPr>
        <w:tc>
          <w:tcPr>
            <w:tcW w:w="1101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4F1AD5" w:rsidRDefault="004F1AD5" w:rsidP="004F1AD5">
            <w:pPr>
              <w:jc w:val="center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实践环节</w:t>
            </w:r>
          </w:p>
        </w:tc>
        <w:tc>
          <w:tcPr>
            <w:tcW w:w="1275" w:type="dxa"/>
            <w:vAlign w:val="bottom"/>
          </w:tcPr>
          <w:p w:rsidR="004F1AD5" w:rsidRDefault="004F1AD5" w:rsidP="004F1AD5">
            <w:pPr>
              <w:jc w:val="center"/>
            </w:pPr>
          </w:p>
        </w:tc>
        <w:tc>
          <w:tcPr>
            <w:tcW w:w="2268" w:type="dxa"/>
            <w:vAlign w:val="bottom"/>
          </w:tcPr>
          <w:p w:rsidR="004F1AD5" w:rsidRPr="00B71574" w:rsidRDefault="004F1AD5" w:rsidP="004F1AD5">
            <w:pPr>
              <w:jc w:val="center"/>
              <w:rPr>
                <w:sz w:val="18"/>
                <w:szCs w:val="18"/>
              </w:rPr>
            </w:pPr>
            <w:r w:rsidRPr="00B71574">
              <w:rPr>
                <w:rFonts w:hint="eastAsia"/>
                <w:sz w:val="18"/>
                <w:szCs w:val="18"/>
              </w:rPr>
              <w:t>毕业实习</w:t>
            </w:r>
          </w:p>
        </w:tc>
        <w:tc>
          <w:tcPr>
            <w:tcW w:w="567" w:type="dxa"/>
            <w:vAlign w:val="bottom"/>
          </w:tcPr>
          <w:p w:rsidR="004F1AD5" w:rsidRDefault="004F1AD5" w:rsidP="004F1AD5">
            <w:pPr>
              <w:jc w:val="center"/>
            </w:pPr>
          </w:p>
        </w:tc>
        <w:tc>
          <w:tcPr>
            <w:tcW w:w="1422" w:type="dxa"/>
            <w:gridSpan w:val="2"/>
            <w:vAlign w:val="bottom"/>
          </w:tcPr>
          <w:p w:rsidR="004F1AD5" w:rsidRDefault="004F1AD5" w:rsidP="004F1AD5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周</w:t>
            </w:r>
          </w:p>
        </w:tc>
        <w:tc>
          <w:tcPr>
            <w:tcW w:w="709" w:type="dxa"/>
            <w:vAlign w:val="bottom"/>
          </w:tcPr>
          <w:p w:rsidR="004F1AD5" w:rsidRDefault="004F1AD5" w:rsidP="004F1AD5">
            <w:pPr>
              <w:jc w:val="center"/>
            </w:pPr>
          </w:p>
        </w:tc>
        <w:tc>
          <w:tcPr>
            <w:tcW w:w="567" w:type="dxa"/>
            <w:vAlign w:val="bottom"/>
          </w:tcPr>
          <w:p w:rsidR="004F1AD5" w:rsidRDefault="004F1AD5" w:rsidP="004F1AD5">
            <w:pPr>
              <w:jc w:val="center"/>
            </w:pPr>
            <w:r>
              <w:rPr>
                <w:rFonts w:ascii="宋体" w:hAnsi="宋体" w:hint="eastAsia"/>
              </w:rPr>
              <w:t>Ⅳ</w:t>
            </w:r>
          </w:p>
        </w:tc>
        <w:tc>
          <w:tcPr>
            <w:tcW w:w="425" w:type="dxa"/>
            <w:vAlign w:val="bottom"/>
          </w:tcPr>
          <w:p w:rsidR="004F1AD5" w:rsidRDefault="004F1AD5" w:rsidP="004F1AD5">
            <w:pPr>
              <w:jc w:val="center"/>
            </w:pPr>
          </w:p>
        </w:tc>
      </w:tr>
      <w:tr w:rsidR="004F1AD5" w:rsidTr="009912AC">
        <w:trPr>
          <w:trHeight w:val="320"/>
        </w:trPr>
        <w:tc>
          <w:tcPr>
            <w:tcW w:w="1101" w:type="dxa"/>
            <w:gridSpan w:val="2"/>
            <w:vMerge/>
          </w:tcPr>
          <w:p w:rsidR="004F1AD5" w:rsidRDefault="004F1AD5" w:rsidP="004F1AD5"/>
        </w:tc>
        <w:tc>
          <w:tcPr>
            <w:tcW w:w="1275" w:type="dxa"/>
            <w:vAlign w:val="bottom"/>
          </w:tcPr>
          <w:p w:rsidR="004F1AD5" w:rsidRDefault="004F1AD5" w:rsidP="004F1AD5">
            <w:pPr>
              <w:jc w:val="center"/>
            </w:pPr>
          </w:p>
        </w:tc>
        <w:tc>
          <w:tcPr>
            <w:tcW w:w="2268" w:type="dxa"/>
            <w:vAlign w:val="bottom"/>
          </w:tcPr>
          <w:p w:rsidR="004F1AD5" w:rsidRPr="00B71574" w:rsidRDefault="004F1AD5" w:rsidP="004F1AD5">
            <w:pPr>
              <w:jc w:val="center"/>
              <w:rPr>
                <w:sz w:val="18"/>
                <w:szCs w:val="18"/>
              </w:rPr>
            </w:pPr>
            <w:r w:rsidRPr="00B71574">
              <w:rPr>
                <w:rFonts w:hint="eastAsia"/>
                <w:sz w:val="18"/>
                <w:szCs w:val="18"/>
              </w:rPr>
              <w:t>毕业论文</w:t>
            </w:r>
          </w:p>
        </w:tc>
        <w:tc>
          <w:tcPr>
            <w:tcW w:w="567" w:type="dxa"/>
            <w:vAlign w:val="bottom"/>
          </w:tcPr>
          <w:p w:rsidR="004F1AD5" w:rsidRDefault="004F1AD5" w:rsidP="004F1AD5">
            <w:pPr>
              <w:jc w:val="center"/>
            </w:pPr>
          </w:p>
        </w:tc>
        <w:tc>
          <w:tcPr>
            <w:tcW w:w="1422" w:type="dxa"/>
            <w:gridSpan w:val="2"/>
            <w:vAlign w:val="bottom"/>
          </w:tcPr>
          <w:p w:rsidR="004F1AD5" w:rsidRDefault="004F1AD5" w:rsidP="004F1AD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周</w:t>
            </w:r>
          </w:p>
        </w:tc>
        <w:tc>
          <w:tcPr>
            <w:tcW w:w="709" w:type="dxa"/>
            <w:vAlign w:val="bottom"/>
          </w:tcPr>
          <w:p w:rsidR="004F1AD5" w:rsidRDefault="004F1AD5" w:rsidP="004F1AD5">
            <w:pPr>
              <w:jc w:val="center"/>
            </w:pPr>
          </w:p>
        </w:tc>
        <w:tc>
          <w:tcPr>
            <w:tcW w:w="567" w:type="dxa"/>
            <w:vAlign w:val="bottom"/>
          </w:tcPr>
          <w:p w:rsidR="004F1AD5" w:rsidRDefault="004F1AD5" w:rsidP="004F1AD5">
            <w:pPr>
              <w:jc w:val="center"/>
            </w:pPr>
            <w:r>
              <w:rPr>
                <w:rFonts w:ascii="宋体" w:hAnsi="宋体" w:hint="eastAsia"/>
              </w:rPr>
              <w:t>Ⅳ</w:t>
            </w:r>
          </w:p>
        </w:tc>
        <w:tc>
          <w:tcPr>
            <w:tcW w:w="425" w:type="dxa"/>
            <w:vAlign w:val="bottom"/>
          </w:tcPr>
          <w:p w:rsidR="004F1AD5" w:rsidRDefault="004F1AD5" w:rsidP="004F1AD5">
            <w:pPr>
              <w:jc w:val="center"/>
            </w:pPr>
          </w:p>
        </w:tc>
      </w:tr>
    </w:tbl>
    <w:p w:rsidR="004A0AE3" w:rsidRDefault="004A0AE3"/>
    <w:p w:rsidR="004A0AE3" w:rsidRPr="004A0AE3" w:rsidRDefault="004A0AE3"/>
    <w:sectPr w:rsidR="004A0AE3" w:rsidRPr="004A0AE3" w:rsidSect="003D5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DC6" w:rsidRDefault="00491DC6" w:rsidP="001A5E76">
      <w:r>
        <w:separator/>
      </w:r>
    </w:p>
  </w:endnote>
  <w:endnote w:type="continuationSeparator" w:id="1">
    <w:p w:rsidR="00491DC6" w:rsidRDefault="00491DC6" w:rsidP="001A5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DC6" w:rsidRDefault="00491DC6" w:rsidP="001A5E76">
      <w:r>
        <w:separator/>
      </w:r>
    </w:p>
  </w:footnote>
  <w:footnote w:type="continuationSeparator" w:id="1">
    <w:p w:rsidR="00491DC6" w:rsidRDefault="00491DC6" w:rsidP="001A5E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E76"/>
    <w:rsid w:val="00076352"/>
    <w:rsid w:val="00143563"/>
    <w:rsid w:val="00194096"/>
    <w:rsid w:val="001A5E76"/>
    <w:rsid w:val="00222AE4"/>
    <w:rsid w:val="002628E9"/>
    <w:rsid w:val="00364ECA"/>
    <w:rsid w:val="00385133"/>
    <w:rsid w:val="003D5246"/>
    <w:rsid w:val="0043346D"/>
    <w:rsid w:val="00433B6E"/>
    <w:rsid w:val="00491DC6"/>
    <w:rsid w:val="004A0AE3"/>
    <w:rsid w:val="004B4DB2"/>
    <w:rsid w:val="004C0D3F"/>
    <w:rsid w:val="004D2406"/>
    <w:rsid w:val="004F1AD5"/>
    <w:rsid w:val="004F73FD"/>
    <w:rsid w:val="005D2145"/>
    <w:rsid w:val="005D6634"/>
    <w:rsid w:val="00601A36"/>
    <w:rsid w:val="00646380"/>
    <w:rsid w:val="0067692F"/>
    <w:rsid w:val="006D77AD"/>
    <w:rsid w:val="007768C9"/>
    <w:rsid w:val="00834502"/>
    <w:rsid w:val="008E6C0F"/>
    <w:rsid w:val="0093680E"/>
    <w:rsid w:val="009666BA"/>
    <w:rsid w:val="009912AC"/>
    <w:rsid w:val="009D5EF7"/>
    <w:rsid w:val="009D6316"/>
    <w:rsid w:val="00A82C21"/>
    <w:rsid w:val="00AF7E42"/>
    <w:rsid w:val="00B50D7D"/>
    <w:rsid w:val="00B54592"/>
    <w:rsid w:val="00B71574"/>
    <w:rsid w:val="00BC10CD"/>
    <w:rsid w:val="00BC67B4"/>
    <w:rsid w:val="00C20D6D"/>
    <w:rsid w:val="00C27240"/>
    <w:rsid w:val="00C754EA"/>
    <w:rsid w:val="00C83E69"/>
    <w:rsid w:val="00CA511D"/>
    <w:rsid w:val="00CD6947"/>
    <w:rsid w:val="00CF16B2"/>
    <w:rsid w:val="00D56D0A"/>
    <w:rsid w:val="00DB4185"/>
    <w:rsid w:val="00DC536D"/>
    <w:rsid w:val="00E532D6"/>
    <w:rsid w:val="00EC0849"/>
    <w:rsid w:val="00F8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E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E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E76"/>
    <w:rPr>
      <w:sz w:val="18"/>
      <w:szCs w:val="18"/>
    </w:rPr>
  </w:style>
  <w:style w:type="table" w:styleId="a5">
    <w:name w:val="Table Grid"/>
    <w:basedOn w:val="a1"/>
    <w:uiPriority w:val="59"/>
    <w:rsid w:val="009D5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5D74D-5AA7-4822-A3B9-EBB49490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232</Words>
  <Characters>1328</Characters>
  <Application>Microsoft Office Word</Application>
  <DocSecurity>0</DocSecurity>
  <Lines>11</Lines>
  <Paragraphs>3</Paragraphs>
  <ScaleCrop>false</ScaleCrop>
  <Company>微软中国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57</cp:revision>
  <dcterms:created xsi:type="dcterms:W3CDTF">2015-03-10T02:08:00Z</dcterms:created>
  <dcterms:modified xsi:type="dcterms:W3CDTF">2015-03-11T05:10:00Z</dcterms:modified>
</cp:coreProperties>
</file>